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değerlendirme raporunun amacı içsel değerlendirme sürecini kapsayan bir özet sunmaktadır. Raporun amacı, kurumun genel performansını analiz etmek, güçlü yönleri vurgulamak ve gelişme alanlarını belirlemektir. Çalışma, boyunca yapılan içsel değerlendirme faaliyetlerini kalite değerlendirme başkan, başkan yardımcıları tarafından yapılmıştır. Bu sürede bölüm personelinden görüş ve öneriler alınmıştır. Değerlendirme süreci, öğrenci merkezli öğrenme, öğretim elemanlarının yetkinlikleri, ölçme-değerlendirme uygulamaları, sosyal-kültürel etkinlikler ve kurumsal yönetişim gibi temel unsurları içermektedir. Bulgular, kurumun öne çıkan başarılarına ve iyileştirme potansiyeline işaret etmektedir. Özellikle, öğrenci merkezli öğrenme ve uzaktan eğitim alanlarındaki başarılar takdirle karşılanmıştır. Ancak, öğretim elemanlarının gelişimine yönelik daha kapsamlı planlar oluşturulması ve teşvik mekanizmalarının güçlendirilmesi konularında dikkat edilmesi gereken noktalar olarak belirlenmiştir. Bu özet, kurumun içsel değerlendirme sürecine genel bir bakış sunmaktadır.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KİDR başkanı: Dr. Öğt. Üyesi Pınar YAŞAR HAYAL, Trabzon Üniversitesi, Fatih Eğitim Fakültesi, A Blok, Zemin Kat FARZ 29 numaralı oda. Dahili: 1749</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KİDR başkan yardımcıları: Arş. Gör. Dr. Şenay DELİMEHMET DADA Trabzon Üniversitesi, Fatih Eğitim Fakültesi, A Blok, Zemin Kat FAAZ 36 numaralı oda. Dahili: 1756</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Arş. Gör. Nihan KAHRAMAN EVRENKAYA Trabzon Üniversitesi, Fatih Eğitim Fakültesi, A Blok, Zemin Kat FAAZ 36 numaralı oda. Dahili: 1740</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Arş. Gör. Abdulkadir KOCAOĞLU Trabzon Üniversitesi, Fatih Eğitim Fakültesi, A Blok, Zemin Kat FAAZ 36 numaralı oda. Dahili: 1755</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Özel Eğitim Bölümü, 1998'de İşitme Engelliler Öğretmenliği  ve Zihin Engelliler Öğretmenliği Ana Bilim Dalı olarak eğitime başlamıştır.  2014 yılında Talim ve Terbiye Kurulu tarafından öğretmenlik alanları, atama ve ders okutma esaslarına ilişkin gerçekleştirilen düzenleme kapsamında Zihinsel Engelliler Öğretmenliği, İşitme Engelliler Öğretmenliği ve Görme Engelliler Öğretmenliği lisans programlarından mezun olanlar “Özel Eğitim Öğretmeni” olarak atanmaya başlamış olup, buna istinaden 2015 yılında Yükseköğretim Kurulu tarafından Zihinsel Engelliler, İşitme Engelliler, Görme Engelliler ve Üstün Zekâlılar/Yetenekliler Öğretmenliği olarak ayrı ayrı verilen lisans eğitimlerinin birleştirilerek, “Özel Eğitim Öğretmenliği” adı altında yeni ve tek bir lisans programı olmasına karar verilmiştir. Dolayısıyla Özel Eğitim Bölümü Zihinsel Engellilerin Eğitimi ve İşitme Engellilerin Eğitimi Anabilim Dalı’na 1998’den 2016 yılına kadar Zihinsel Engelliler Öğretmenliği ve İşitme engelliler Öğretmenliği Programı adıyla lisans düzeyinde öğrenci alınmıştır. 2016-2017 eğitim-öğretim yılından itibaren ise Özel Eğitim Öğretmenliği Programı adı altında lisans düzeyinde öğrenci alınmaya başlanmıştır.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2023-2024 TÜBİTAK tarafından hazırlanan "Üniversitelerin Alan Bazında Yetkinlik Analizi 2023" raporu verilerine göre Sosyal ve Beşeri Bilimler- Eğitim alanında Türkiye'nin en yetkin 6. fakülte olan Trabzon Üniversitesi Fatih Eğitim Fakültesi bünyesinde bulunmaktadır. Sözel puan türünden alım yapan bölümümüzde toplam 394 öğrenci eğitim görmektedir.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Özel Eğitim Bölümünde 2 Profesör, 7 Doktor Öğretim Üyesi, 4 Öğretim Görevlisi,  2 Araştırma Görevlisi Doktor, 2 Araştırma Görevlisi olmak üzere toplam 17 öğretim elemanı ve 1 idari personel bulunmaktadır. Özel Eğitim Bölümü’nden mezun olan özel eğitim öğretmenleri, Türkiye'de Milli Eğitim Bakanlığına bağlı devlet veya özel eğitim kurumlarında istihdam edilmektedirler.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w:t>
      </w:r>
      <w:r>
        <w:rPr>
          <w:rFonts w:ascii="Times New Roman" w:hAnsi="Times New Roman" w:eastAsia="Times New Roman" w:cs="Times New Roman"/>
          <w:color w:val="000000"/>
          <w:sz w:val="24"/>
          <w:szCs w:val="24"/>
        </w:rPr>
        <w:t xml:space="preserve">Lisans ve lisansüstü derecelere yönelik programlar yürüterek ülkemizde Özel Eğitim alanında çalışacak yetkin öğretmenler ve uzmanlar yetiştirmek; modern eğitim teknolojilerinden en üst düzeyde yararlanarak; kuramsal ve uygulamalı çalışmaları birlikte yürüterek evrensel bilgi birikimine katkıda bulunurken aynı zamanda özel gereksinimli bireylerin eğitimleri ve bağımsız yaşamları için geçerli çözüm önerileri geliştirmektir.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w:t>
      </w:r>
      <w:r>
        <w:rPr>
          <w:rFonts w:ascii="Times New Roman" w:hAnsi="Times New Roman" w:eastAsia="Times New Roman" w:cs="Times New Roman"/>
          <w:color w:val="000000"/>
          <w:sz w:val="24"/>
          <w:szCs w:val="24"/>
        </w:rPr>
        <w:t xml:space="preserve">Özel eğitim bölümünün vizyonu, özel gereksinimli bireylerin toplumdaki diğer bireyler gibi bağımsız, üretken ve topluma aktif katılımcı olmalarını sağlamayı hedefleyen bilimsel araştırma ve yayın etkinliklerini sürdüren, insanı anlayan ve kişiliğinin bir bütün olarak gelişmesine katkıda bulunan, meslek etiğine bağlı öğretmenler yetiştirmektir.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yönetişim modeli ve organizasyonel yapılanması bölümümüzün web sayfasında belirtilmiş, personelin detaylı iletişim bilgilerine ve görevlerine yer verilmiştir.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yönetişim modeli ve organizasyonel yapılanması birim ve alanların genelini kapsayacak şekilde faaliyet göstermektedir.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1167b2e0c667626" w:history="1">
        <w:r>
          <w:rPr>
            <w:rStyle w:val="DefaultParagraphFontPHPDOCX"/>
            <w:rFonts w:ascii="Times New Roman" w:hAnsi="Times New Roman" w:eastAsia="Times New Roman" w:cs="Times New Roman"/>
            <w:color w:val="0000FF"/>
            <w:sz w:val="24"/>
            <w:szCs w:val="24"/>
            <w:u w:val="single" w:color="000000"/>
          </w:rPr>
          <w:t xml:space="preserve">(3)A.1.1._1: Akademik Kadro</w:t>
        </w:r>
      </w:hyperlink>
    </w:p>
    <w:p>
      <w:pPr>
        <w:widowControl w:val="on"/>
        <w:pBdr/>
        <w:spacing w:before="240" w:after="240" w:line="240" w:lineRule="auto"/>
        <w:ind w:left="0" w:right="0"/>
        <w:jc w:val="left"/>
      </w:pPr>
      <w:hyperlink xmlns:r="http://schemas.openxmlformats.org/officeDocument/2006/relationships" r:id="rId272467b2e0c6676a9" w:history="1">
        <w:r>
          <w:rPr>
            <w:rStyle w:val="DefaultParagraphFontPHPDOCX"/>
            <w:rFonts w:ascii="Times New Roman" w:hAnsi="Times New Roman" w:eastAsia="Times New Roman" w:cs="Times New Roman"/>
            <w:color w:val="0000FF"/>
            <w:sz w:val="24"/>
            <w:szCs w:val="24"/>
            <w:u w:val="single" w:color="000000"/>
          </w:rPr>
          <w:t xml:space="preserve">(2)A.1.1._2: Yönetim Şeması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Bölümümüzde liderlik anlayışı ve koordinasyon kültürü yerleşmiştir. Bölüm Başkanı ve yardımcıları değerleri ve hedefleri doğrultusunda stratejilerinin yanı sıra; yetki paylaşımını, ilişkileri, zamanı, kurumsal motivasyon ve stresi de etkin ve dengeli biçimde yönetmektedir. Akademik ve idari personel ile yönetim arasında etkin bir iletişim ağı oluşturulmuştur. Akademik toplantı, etkinlik ve duyurular bölüm ve sayfasında paylaşılmakta ve ilan edilmektedir. Bölüm Başkanlığı süreçleri ve kalite güvencesi kültürünün içselleştirilmesi sürekli değerlendirilmektedir. Bölümün geneline yayılmış, kalite güvencesi sistemi ve kültürünün gelişimini desteklemek amacıyla düzenli olarak bölüm kalite toplantıları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geneline yayılmış, kalite güvencesi sistemi ve kültürünün gelişimini destekleyen etkin liderlik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07167b2e0c6679b2" w:history="1">
        <w:r>
          <w:rPr>
            <w:rStyle w:val="DefaultParagraphFontPHPDOCX"/>
            <w:rFonts w:ascii="Times New Roman" w:hAnsi="Times New Roman" w:eastAsia="Times New Roman" w:cs="Times New Roman"/>
            <w:color w:val="0000FF"/>
            <w:sz w:val="24"/>
            <w:szCs w:val="24"/>
            <w:u w:val="single" w:color="000000"/>
          </w:rPr>
          <w:t xml:space="preserve">(2)A.1.2._1: Duyurular</w:t>
        </w:r>
      </w:hyperlink>
    </w:p>
    <w:p>
      <w:pPr>
        <w:widowControl w:val="on"/>
        <w:pBdr/>
        <w:spacing w:before="240" w:after="240" w:line="240" w:lineRule="auto"/>
        <w:ind w:left="0" w:right="0"/>
        <w:jc w:val="left"/>
      </w:pPr>
      <w:hyperlink xmlns:r="http://schemas.openxmlformats.org/officeDocument/2006/relationships" r:id="rId429067b2e0c667a29" w:history="1">
        <w:r>
          <w:rPr>
            <w:rStyle w:val="DefaultParagraphFontPHPDOCX"/>
            <w:rFonts w:ascii="Times New Roman" w:hAnsi="Times New Roman" w:eastAsia="Times New Roman" w:cs="Times New Roman"/>
            <w:color w:val="0000FF"/>
            <w:sz w:val="24"/>
            <w:szCs w:val="24"/>
            <w:u w:val="single" w:color="000000"/>
          </w:rPr>
          <w:t xml:space="preserve">(3)A.1.2._2: Anabilim dalı Başkanlık Seçimi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Yükseköğretim ekosistemi içerisindeki değişimleri, küresel eğilimleri, ulusal hedefleri ve paydaş beklentilerini dikkate alarak kurumun geleceğe hazır olmasını sağlayan çevik yönetim yetkinliği kapsamında standart lisans öğretim programları gözden geçirilerek güncellemeler yapılmaktadır. Örneğin 2018 lisans öğretim programları güncellenerek 2022 özel eğitim bölümü programları hazırlanmıştır.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değişim ihtiyacı olgunluk seviyesinde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14767b2e0c667d2a" w:history="1">
        <w:r>
          <w:rPr>
            <w:rStyle w:val="DefaultParagraphFontPHPDOCX"/>
            <w:rFonts w:ascii="Times New Roman" w:hAnsi="Times New Roman" w:eastAsia="Times New Roman" w:cs="Times New Roman"/>
            <w:color w:val="0000FF"/>
            <w:sz w:val="24"/>
            <w:szCs w:val="24"/>
            <w:u w:val="single" w:color="000000"/>
          </w:rPr>
          <w:t xml:space="preserve">(2)A.1.3._1: Eğitim Kataloğu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Kalite Komisyonunun süreç ve uygulamaları tanımlıdır, kurum çalışanlarınca bilinir. Komisyon iç kalite güvencesi sisteminin oluşturulması ve geliştirilmesinde etkin rol alır, program akreditasyonu süreçlerine destek verir. . Bölümümüz sorumluları gerçekleştirilen etkinliklerin sonuçlarını değerlendirir. Bu değerlendirmeler yıllık rapor ve izleme raporlarına eklenir. Faaliyet izleme raporları ekte verilmiştir.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İç kalite güvencesi sistemi kurumun geneline yayılmış, şeffaf ve bütüncül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22767b2e0c668034" w:history="1">
        <w:r>
          <w:rPr>
            <w:rStyle w:val="DefaultParagraphFontPHPDOCX"/>
            <w:rFonts w:ascii="Times New Roman" w:hAnsi="Times New Roman" w:eastAsia="Times New Roman" w:cs="Times New Roman"/>
            <w:color w:val="0000FF"/>
            <w:sz w:val="24"/>
            <w:szCs w:val="24"/>
            <w:u w:val="single" w:color="000000"/>
          </w:rPr>
          <w:t xml:space="preserve">(2)A.1.4._1: Bölüm Kalite Çalışmaları</w:t>
        </w:r>
      </w:hyperlink>
    </w:p>
    <w:p>
      <w:pPr>
        <w:widowControl w:val="on"/>
        <w:pBdr/>
        <w:spacing w:before="240" w:after="240" w:line="240" w:lineRule="auto"/>
        <w:ind w:left="0" w:right="0"/>
        <w:jc w:val="left"/>
      </w:pPr>
      <w:hyperlink xmlns:r="http://schemas.openxmlformats.org/officeDocument/2006/relationships" r:id="rId880267b2e0c6680ab" w:history="1">
        <w:r>
          <w:rPr>
            <w:rStyle w:val="DefaultParagraphFontPHPDOCX"/>
            <w:rFonts w:ascii="Times New Roman" w:hAnsi="Times New Roman" w:eastAsia="Times New Roman" w:cs="Times New Roman"/>
            <w:color w:val="0000FF"/>
            <w:sz w:val="24"/>
            <w:szCs w:val="24"/>
            <w:u w:val="single" w:color="000000"/>
          </w:rPr>
          <w:t xml:space="preserve">(3)A.1.4._2: Faaliyet istatistikleri</w:t>
        </w:r>
      </w:hyperlink>
    </w:p>
    <w:p>
      <w:pPr>
        <w:widowControl w:val="on"/>
        <w:pBdr/>
        <w:spacing w:before="240" w:after="240" w:line="240" w:lineRule="auto"/>
        <w:ind w:left="0" w:right="0"/>
        <w:jc w:val="left"/>
      </w:pPr>
      <w:hyperlink xmlns:r="http://schemas.openxmlformats.org/officeDocument/2006/relationships" r:id="rId802067b2e0c668125" w:history="1">
        <w:r>
          <w:rPr>
            <w:rStyle w:val="DefaultParagraphFontPHPDOCX"/>
            <w:rFonts w:ascii="Times New Roman" w:hAnsi="Times New Roman" w:eastAsia="Times New Roman" w:cs="Times New Roman"/>
            <w:color w:val="0000FF"/>
            <w:sz w:val="24"/>
            <w:szCs w:val="24"/>
            <w:u w:val="single" w:color="000000"/>
          </w:rPr>
          <w:t xml:space="preserve">(3)A.1.4._3: 2023 Bölüm Değerlendirme Sunusu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 web sayfası doğru, güncel, ilgili ve kolayca erişilebilir bilgiyi vermektedir; bunun sağlanması için gerekli mekanizma mevcuttur.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 tanımlı süreçleri doğrultusunda kamuoyunu bilgilendirme ve hesap verebilirlik mekanizmalarını işletmektedir.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08967b2e0c66841f" w:history="1">
        <w:r>
          <w:rPr>
            <w:rStyle w:val="DefaultParagraphFontPHPDOCX"/>
            <w:rFonts w:ascii="Times New Roman" w:hAnsi="Times New Roman" w:eastAsia="Times New Roman" w:cs="Times New Roman"/>
            <w:color w:val="0000FF"/>
            <w:sz w:val="24"/>
            <w:szCs w:val="24"/>
            <w:u w:val="single" w:color="000000"/>
          </w:rPr>
          <w:t xml:space="preserve">(2)A.1.5._1: Bölüm Web Sayfası</w:t>
        </w:r>
      </w:hyperlink>
    </w:p>
    <w:p>
      <w:pPr>
        <w:widowControl w:val="on"/>
        <w:pBdr/>
        <w:spacing w:before="240" w:after="240" w:line="240" w:lineRule="auto"/>
        <w:ind w:left="0" w:right="0"/>
        <w:jc w:val="left"/>
      </w:pPr>
      <w:hyperlink xmlns:r="http://schemas.openxmlformats.org/officeDocument/2006/relationships" r:id="rId425067b2e0c668498" w:history="1">
        <w:r>
          <w:rPr>
            <w:rStyle w:val="DefaultParagraphFontPHPDOCX"/>
            <w:rFonts w:ascii="Times New Roman" w:hAnsi="Times New Roman" w:eastAsia="Times New Roman" w:cs="Times New Roman"/>
            <w:color w:val="0000FF"/>
            <w:sz w:val="24"/>
            <w:szCs w:val="24"/>
            <w:u w:val="single" w:color="000000"/>
          </w:rPr>
          <w:t xml:space="preserve">(3)A.1.5._2: Bölüme ait kalite/ bilgilendirme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Kalite göstergeleri doğrultusunda misyon ve vizyon ifadeleri ilgili web sitesinde tanımlanmıştır. Kurum çalışanlarınca bu bilgiler bilinir ve paylaşılır. Ayrıca bu bilgiler kuruma özel ve sürdürülebilir bir gelecek yaratmak için yol göstericidir. Bu politika ifadelerinin somut sonuçları, uygulamalara yansıyan etkileri vardı, yapılan etkinlikler Bölümün Misyon ve Vizyonu ile uyumludur.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misyon, vizyon ve politikalarla uyumlu uygulamalar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34267b2e0c6687db" w:history="1">
        <w:r>
          <w:rPr>
            <w:rStyle w:val="DefaultParagraphFontPHPDOCX"/>
            <w:rFonts w:ascii="Times New Roman" w:hAnsi="Times New Roman" w:eastAsia="Times New Roman" w:cs="Times New Roman"/>
            <w:color w:val="0000FF"/>
            <w:sz w:val="24"/>
            <w:szCs w:val="24"/>
            <w:u w:val="single" w:color="000000"/>
          </w:rPr>
          <w:t xml:space="preserve">(2)A.2.1._1: Misyon, Vizyon Tarihçe</w:t>
        </w:r>
      </w:hyperlink>
    </w:p>
    <w:p>
      <w:pPr>
        <w:widowControl w:val="on"/>
        <w:pBdr/>
        <w:spacing w:before="240" w:after="240" w:line="240" w:lineRule="auto"/>
        <w:ind w:left="0" w:right="0"/>
        <w:jc w:val="left"/>
      </w:pPr>
      <w:hyperlink xmlns:r="http://schemas.openxmlformats.org/officeDocument/2006/relationships" r:id="rId803267b2e0c668852" w:history="1">
        <w:r>
          <w:rPr>
            <w:rStyle w:val="DefaultParagraphFontPHPDOCX"/>
            <w:rFonts w:ascii="Times New Roman" w:hAnsi="Times New Roman" w:eastAsia="Times New Roman" w:cs="Times New Roman"/>
            <w:color w:val="0000FF"/>
            <w:sz w:val="24"/>
            <w:szCs w:val="24"/>
            <w:u w:val="single" w:color="000000"/>
          </w:rPr>
          <w:t xml:space="preserve">(3)A.2.1._2: Etkinliklere Ait Duyurular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bütünsel, tüm birimleri tarafından benimsenmiş ve paydaşlarınca bilinen stratejik planı ve bu planıyla uyumlu uygulamaları vardır. Stratejik amaç ve hedeflerin ilan edildiği stratejik plan değerlendirme raporları ilan edilmiştir. İlgili paydaşlarla birlikte değerlendirerek gelecek planlarına yansıtılmaktadır.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 uyguladığı stratejik planı izlemekte ve ilgili paydaşlarla birlikte değerlendirerek gelecek planlarına yansıtılmaktadır.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03967b2e0c668b55" w:history="1">
        <w:r>
          <w:rPr>
            <w:rStyle w:val="DefaultParagraphFontPHPDOCX"/>
            <w:rFonts w:ascii="Times New Roman" w:hAnsi="Times New Roman" w:eastAsia="Times New Roman" w:cs="Times New Roman"/>
            <w:color w:val="0000FF"/>
            <w:sz w:val="24"/>
            <w:szCs w:val="24"/>
            <w:u w:val="single" w:color="000000"/>
          </w:rPr>
          <w:t xml:space="preserve">(4)A.2.2._1: Değerlendirme toplantısı</w:t>
        </w:r>
      </w:hyperlink>
    </w:p>
    <w:p>
      <w:pPr>
        <w:widowControl w:val="on"/>
        <w:pBdr/>
        <w:spacing w:before="240" w:after="240" w:line="240" w:lineRule="auto"/>
        <w:ind w:left="0" w:right="0"/>
        <w:jc w:val="left"/>
      </w:pPr>
      <w:hyperlink xmlns:r="http://schemas.openxmlformats.org/officeDocument/2006/relationships" r:id="rId741667b2e0c668bcd" w:history="1">
        <w:r>
          <w:rPr>
            <w:rStyle w:val="DefaultParagraphFontPHPDOCX"/>
            <w:rFonts w:ascii="Times New Roman" w:hAnsi="Times New Roman" w:eastAsia="Times New Roman" w:cs="Times New Roman"/>
            <w:color w:val="0000FF"/>
            <w:sz w:val="24"/>
            <w:szCs w:val="24"/>
            <w:u w:val="single" w:color="000000"/>
          </w:rPr>
          <w:t xml:space="preserve">(3)A.2.2._2: Değerlendirme Sunusu</w:t>
        </w:r>
      </w:hyperlink>
    </w:p>
    <w:p>
      <w:pPr>
        <w:widowControl w:val="on"/>
        <w:pBdr/>
        <w:spacing w:before="240" w:after="240" w:line="240" w:lineRule="auto"/>
        <w:ind w:left="0" w:right="0"/>
        <w:jc w:val="left"/>
      </w:pPr>
      <w:hyperlink xmlns:r="http://schemas.openxmlformats.org/officeDocument/2006/relationships" r:id="rId732167b2e0c668c45" w:history="1">
        <w:r>
          <w:rPr>
            <w:rStyle w:val="DefaultParagraphFontPHPDOCX"/>
            <w:rFonts w:ascii="Times New Roman" w:hAnsi="Times New Roman" w:eastAsia="Times New Roman" w:cs="Times New Roman"/>
            <w:color w:val="0000FF"/>
            <w:sz w:val="24"/>
            <w:szCs w:val="24"/>
            <w:u w:val="single" w:color="000000"/>
          </w:rPr>
          <w:t xml:space="preserve">(2)A.2.2._3: Üniversite Stratejik 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Üniversitemizce hazırlanan performans göstergeleri kapsamında belirlenen süre içerisinde ilgili göstergeler izlenmekte ve raporlaştırılmaktadır. Üniversitemiz genelinde kullanılan PVS sistemi ile performans göstergelerinin işlerliği ve performans yönetimi mekanizmaları izlenmekte ve izlem sonuçlarına göre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performans göstergelerinin işlerliği ve performans yönetimi mekanizmaları izlenmekte ve izlem sonuçlarına göre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09367b2e0c668f4e" w:history="1">
        <w:r>
          <w:rPr>
            <w:rStyle w:val="DefaultParagraphFontPHPDOCX"/>
            <w:rFonts w:ascii="Times New Roman" w:hAnsi="Times New Roman" w:eastAsia="Times New Roman" w:cs="Times New Roman"/>
            <w:color w:val="0000FF"/>
            <w:sz w:val="24"/>
            <w:szCs w:val="24"/>
            <w:u w:val="single" w:color="000000"/>
          </w:rPr>
          <w:t xml:space="preserve">(4)A.2.3._1: PVS web sayfası</w:t>
        </w:r>
      </w:hyperlink>
    </w:p>
    <w:p>
      <w:pPr>
        <w:widowControl w:val="on"/>
        <w:pBdr/>
        <w:spacing w:before="240" w:after="240" w:line="240" w:lineRule="auto"/>
        <w:ind w:left="0" w:right="0"/>
        <w:jc w:val="left"/>
      </w:pPr>
      <w:hyperlink xmlns:r="http://schemas.openxmlformats.org/officeDocument/2006/relationships" r:id="rId371267b2e0c668fc5" w:history="1">
        <w:r>
          <w:rPr>
            <w:rStyle w:val="DefaultParagraphFontPHPDOCX"/>
            <w:rFonts w:ascii="Times New Roman" w:hAnsi="Times New Roman" w:eastAsia="Times New Roman" w:cs="Times New Roman"/>
            <w:color w:val="0000FF"/>
            <w:sz w:val="24"/>
            <w:szCs w:val="24"/>
            <w:u w:val="single" w:color="000000"/>
          </w:rPr>
          <w:t xml:space="preserve">(3)A.2.3._2: Bölüm durular/etkinlikler</w:t>
        </w:r>
      </w:hyperlink>
    </w:p>
    <w:p>
      <w:pPr>
        <w:widowControl w:val="on"/>
        <w:pBdr/>
        <w:spacing w:before="240" w:after="240" w:line="240" w:lineRule="auto"/>
        <w:ind w:left="0" w:right="0"/>
        <w:jc w:val="left"/>
      </w:pPr>
      <w:hyperlink xmlns:r="http://schemas.openxmlformats.org/officeDocument/2006/relationships" r:id="rId666267b2e0c66903c" w:history="1">
        <w:r>
          <w:rPr>
            <w:rStyle w:val="DefaultParagraphFontPHPDOCX"/>
            <w:rFonts w:ascii="Times New Roman" w:hAnsi="Times New Roman" w:eastAsia="Times New Roman" w:cs="Times New Roman"/>
            <w:color w:val="0000FF"/>
            <w:sz w:val="24"/>
            <w:szCs w:val="24"/>
            <w:u w:val="single" w:color="000000"/>
          </w:rPr>
          <w:t xml:space="preserve">(2)A.2.3._3: Bölüm Değerlendirme sunusu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bünyesinde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entegre bilgi yönetim sistemi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60967b2e0c669379" w:history="1">
        <w:r>
          <w:rPr>
            <w:rStyle w:val="DefaultParagraphFontPHPDOCX"/>
            <w:rFonts w:ascii="Times New Roman" w:hAnsi="Times New Roman" w:eastAsia="Times New Roman" w:cs="Times New Roman"/>
            <w:color w:val="0000FF"/>
            <w:sz w:val="24"/>
            <w:szCs w:val="24"/>
            <w:u w:val="single" w:color="000000"/>
          </w:rPr>
          <w:t xml:space="preserve">(4)A.3.1._1: Üniversite Bilgi Yönetim Sistemi</w:t>
        </w:r>
      </w:hyperlink>
    </w:p>
    <w:p>
      <w:pPr>
        <w:widowControl w:val="on"/>
        <w:pBdr/>
        <w:spacing w:before="240" w:after="240" w:line="240" w:lineRule="auto"/>
        <w:ind w:left="0" w:right="0"/>
        <w:jc w:val="left"/>
      </w:pPr>
      <w:hyperlink xmlns:r="http://schemas.openxmlformats.org/officeDocument/2006/relationships" r:id="rId955667b2e0c6693f1" w:history="1">
        <w:r>
          <w:rPr>
            <w:rStyle w:val="DefaultParagraphFontPHPDOCX"/>
            <w:rFonts w:ascii="Times New Roman" w:hAnsi="Times New Roman" w:eastAsia="Times New Roman" w:cs="Times New Roman"/>
            <w:color w:val="0000FF"/>
            <w:sz w:val="24"/>
            <w:szCs w:val="24"/>
            <w:u w:val="single" w:color="000000"/>
          </w:rPr>
          <w:t xml:space="preserve">(3)A.3.1._2: Uzaktan Eğitim</w:t>
        </w:r>
      </w:hyperlink>
    </w:p>
    <w:p>
      <w:pPr>
        <w:widowControl w:val="on"/>
        <w:pBdr/>
        <w:spacing w:before="240" w:after="240" w:line="240" w:lineRule="auto"/>
        <w:ind w:left="0" w:right="0"/>
        <w:jc w:val="left"/>
      </w:pPr>
      <w:hyperlink xmlns:r="http://schemas.openxmlformats.org/officeDocument/2006/relationships" r:id="rId964967b2e0c669467" w:history="1">
        <w:r>
          <w:rPr>
            <w:rStyle w:val="DefaultParagraphFontPHPDOCX"/>
            <w:rFonts w:ascii="Times New Roman" w:hAnsi="Times New Roman" w:eastAsia="Times New Roman" w:cs="Times New Roman"/>
            <w:color w:val="0000FF"/>
            <w:sz w:val="24"/>
            <w:szCs w:val="24"/>
            <w:u w:val="single" w:color="000000"/>
          </w:rPr>
          <w:t xml:space="preserve">(2)A.3.1._3: Dış ilişkiler Ofisi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Akademik personelin gereksiniminin belirlenmesi, bu personelin akademik yeterliği doğrultusunda görevde yükselme ve görev süresinin uzatılması süreçleri titizlikle uygulanmaktadır. Bölümün ve kurum genelinde insan kaynakları yönetimi doğrultusunda uygulamalar tanımlı süreçlere uygun bir biçimde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insan kaynakları yönetimi doğrultusunda uygulamalar tanımlı süreçlere uygun bir biçimde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68367b2e0c66976f" w:history="1">
        <w:r>
          <w:rPr>
            <w:rStyle w:val="DefaultParagraphFontPHPDOCX"/>
            <w:rFonts w:ascii="Times New Roman" w:hAnsi="Times New Roman" w:eastAsia="Times New Roman" w:cs="Times New Roman"/>
            <w:color w:val="0000FF"/>
            <w:sz w:val="24"/>
            <w:szCs w:val="24"/>
            <w:u w:val="single" w:color="000000"/>
          </w:rPr>
          <w:t xml:space="preserve">(2)A.3.2._1: Atama Yönergesi</w:t>
        </w:r>
      </w:hyperlink>
    </w:p>
    <w:p>
      <w:pPr>
        <w:widowControl w:val="on"/>
        <w:pBdr/>
        <w:spacing w:before="240" w:after="240" w:line="240" w:lineRule="auto"/>
        <w:ind w:left="0" w:right="0"/>
        <w:jc w:val="left"/>
      </w:pPr>
      <w:hyperlink xmlns:r="http://schemas.openxmlformats.org/officeDocument/2006/relationships" r:id="rId505567b2e0c6697eb" w:history="1">
        <w:r>
          <w:rPr>
            <w:rStyle w:val="DefaultParagraphFontPHPDOCX"/>
            <w:rFonts w:ascii="Times New Roman" w:hAnsi="Times New Roman" w:eastAsia="Times New Roman" w:cs="Times New Roman"/>
            <w:color w:val="0000FF"/>
            <w:sz w:val="24"/>
            <w:szCs w:val="24"/>
            <w:u w:val="single" w:color="000000"/>
          </w:rPr>
          <w:t xml:space="preserve">(2)A.3.2._2: Akademik Kadro</w:t>
        </w:r>
      </w:hyperlink>
    </w:p>
    <w:p>
      <w:pPr>
        <w:widowControl w:val="on"/>
        <w:pBdr/>
        <w:spacing w:before="240" w:after="240" w:line="240" w:lineRule="auto"/>
        <w:ind w:left="0" w:right="0"/>
        <w:jc w:val="left"/>
      </w:pPr>
      <w:hyperlink xmlns:r="http://schemas.openxmlformats.org/officeDocument/2006/relationships" r:id="rId533767b2e0c669862" w:history="1">
        <w:r>
          <w:rPr>
            <w:rStyle w:val="DefaultParagraphFontPHPDOCX"/>
            <w:rFonts w:ascii="Times New Roman" w:hAnsi="Times New Roman" w:eastAsia="Times New Roman" w:cs="Times New Roman"/>
            <w:color w:val="0000FF"/>
            <w:sz w:val="24"/>
            <w:szCs w:val="24"/>
            <w:u w:val="single" w:color="000000"/>
          </w:rPr>
          <w:t xml:space="preserve">(3)A.3.2._3: Araştırma Uygulama Merkezi Müdürlüğü Görevlendirme</w:t>
        </w:r>
      </w:hyperlink>
    </w:p>
    <w:p>
      <w:pPr>
        <w:widowControl w:val="on"/>
        <w:pBdr/>
        <w:spacing w:before="240" w:after="240" w:line="240" w:lineRule="auto"/>
        <w:ind w:left="0" w:right="0"/>
        <w:jc w:val="left"/>
      </w:pPr>
      <w:hyperlink xmlns:r="http://schemas.openxmlformats.org/officeDocument/2006/relationships" r:id="rId825567b2e0c6698da" w:history="1">
        <w:r>
          <w:rPr>
            <w:rStyle w:val="DefaultParagraphFontPHPDOCX"/>
            <w:rFonts w:ascii="Times New Roman" w:hAnsi="Times New Roman" w:eastAsia="Times New Roman" w:cs="Times New Roman"/>
            <w:color w:val="0000FF"/>
            <w:sz w:val="24"/>
            <w:szCs w:val="24"/>
            <w:u w:val="single" w:color="000000"/>
          </w:rPr>
          <w:t xml:space="preserve">(3)A.3.2._4: ABD Başkanlığına Görevlendirme</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bünyesinde süreç yönetimi mekanizmaları izlenmekte ve ilgili paydaşlarla değerlendirilerek iyileştirilmektedir. Paydaşlarla birlikte süreçte toplantılar ve eğitimlerle süreç daha nitelikli bir şekilde iyileştirilmeye çalışılmaktadır.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4967b2e0c669eef" w:history="1">
        <w:r>
          <w:rPr>
            <w:rStyle w:val="DefaultParagraphFontPHPDOCX"/>
            <w:rFonts w:ascii="Times New Roman" w:hAnsi="Times New Roman" w:eastAsia="Times New Roman" w:cs="Times New Roman"/>
            <w:color w:val="0000FF"/>
            <w:sz w:val="24"/>
            <w:szCs w:val="24"/>
            <w:u w:val="single" w:color="000000"/>
          </w:rPr>
          <w:t xml:space="preserve">(3)A.3.4._1: Kalite Bilgilendirme Toplantısı</w:t>
        </w:r>
      </w:hyperlink>
    </w:p>
    <w:p>
      <w:pPr>
        <w:widowControl w:val="on"/>
        <w:pBdr/>
        <w:spacing w:before="240" w:after="240" w:line="240" w:lineRule="auto"/>
        <w:ind w:left="0" w:right="0"/>
        <w:jc w:val="left"/>
      </w:pPr>
      <w:hyperlink xmlns:r="http://schemas.openxmlformats.org/officeDocument/2006/relationships" r:id="rId735967b2e0c669f6c" w:history="1">
        <w:r>
          <w:rPr>
            <w:rStyle w:val="DefaultParagraphFontPHPDOCX"/>
            <w:rFonts w:ascii="Times New Roman" w:hAnsi="Times New Roman" w:eastAsia="Times New Roman" w:cs="Times New Roman"/>
            <w:color w:val="0000FF"/>
            <w:sz w:val="24"/>
            <w:szCs w:val="24"/>
            <w:u w:val="single" w:color="000000"/>
          </w:rPr>
          <w:t xml:space="preserve">(4)A.3.4._2: Kalite Raporu (2023)</w:t>
        </w:r>
      </w:hyperlink>
    </w:p>
    <w:p>
      <w:pPr>
        <w:widowControl w:val="on"/>
        <w:pBdr/>
        <w:spacing w:before="240" w:after="240" w:line="240" w:lineRule="auto"/>
        <w:ind w:left="0" w:right="0"/>
        <w:jc w:val="left"/>
      </w:pPr>
      <w:hyperlink xmlns:r="http://schemas.openxmlformats.org/officeDocument/2006/relationships" r:id="rId435167b2e0c669fe3" w:history="1">
        <w:r>
          <w:rPr>
            <w:rStyle w:val="DefaultParagraphFontPHPDOCX"/>
            <w:rFonts w:ascii="Times New Roman" w:hAnsi="Times New Roman" w:eastAsia="Times New Roman" w:cs="Times New Roman"/>
            <w:color w:val="0000FF"/>
            <w:sz w:val="24"/>
            <w:szCs w:val="24"/>
            <w:u w:val="single" w:color="000000"/>
          </w:rPr>
          <w:t xml:space="preserve">(2)A.3.4._3: Akademik Kurul Toplantısı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öğretim süreçlerine ilişkin olarak öğrencilerin geri bildirimlerinin (ders, dersin öğretim elemanı, program, öğrenci iş yükü vb.) alınmasına ilişkin ilke ve kurallar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geri bildirimleri (her yarıyıl ya da her akademik yıl sonunda) alınmaktadır.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1067b2e0c66a548" w:history="1">
        <w:r>
          <w:rPr>
            <w:rStyle w:val="DefaultParagraphFontPHPDOCX"/>
            <w:rFonts w:ascii="Times New Roman" w:hAnsi="Times New Roman" w:eastAsia="Times New Roman" w:cs="Times New Roman"/>
            <w:color w:val="0000FF"/>
            <w:sz w:val="24"/>
            <w:szCs w:val="24"/>
            <w:u w:val="single" w:color="000000"/>
          </w:rPr>
          <w:t xml:space="preserve">(2)A.4.2._1: FEF Destek Sistemi</w:t>
        </w:r>
      </w:hyperlink>
    </w:p>
    <w:p>
      <w:pPr>
        <w:widowControl w:val="on"/>
        <w:pBdr/>
        <w:spacing w:before="240" w:after="240" w:line="240" w:lineRule="auto"/>
        <w:ind w:left="0" w:right="0"/>
        <w:jc w:val="left"/>
      </w:pPr>
      <w:hyperlink xmlns:r="http://schemas.openxmlformats.org/officeDocument/2006/relationships" r:id="rId238767b2e0c66a5be" w:history="1">
        <w:r>
          <w:rPr>
            <w:rStyle w:val="DefaultParagraphFontPHPDOCX"/>
            <w:rFonts w:ascii="Times New Roman" w:hAnsi="Times New Roman" w:eastAsia="Times New Roman" w:cs="Times New Roman"/>
            <w:color w:val="0000FF"/>
            <w:sz w:val="24"/>
            <w:szCs w:val="24"/>
            <w:u w:val="single" w:color="000000"/>
          </w:rPr>
          <w:t xml:space="preserve">(3)A.4.2._2: Ders ve Öğretim Elemanı Değerlendirme Anketi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Mezunların işe yerleşme, eğitime devam, gelir düzeyi, işveren/ mezun memnuniyeti gibi istihdam bilgileri sistematik ve kapsamlı olarak toplanmakta, değerlendirilmekte, kurum gelişme stratejilerinde kullanılmaktadır. Mezun izleme sistemi uygulamaları izlenmekte ve ihtiyaçlar doğrultusunda programlarda güncellemeler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Mezun izleme sistemi uygulamaları izlenmekte ve ihtiyaçlar doğrultusunda programlarda güncellemeler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04667b2e0c66a8bb" w:history="1">
        <w:r>
          <w:rPr>
            <w:rStyle w:val="DefaultParagraphFontPHPDOCX"/>
            <w:rFonts w:ascii="Times New Roman" w:hAnsi="Times New Roman" w:eastAsia="Times New Roman" w:cs="Times New Roman"/>
            <w:color w:val="0000FF"/>
            <w:sz w:val="24"/>
            <w:szCs w:val="24"/>
            <w:u w:val="single" w:color="000000"/>
          </w:rPr>
          <w:t xml:space="preserve">(4)A.4.3._1: Bölüm Mezun Sayfası</w:t>
        </w:r>
      </w:hyperlink>
    </w:p>
    <w:p>
      <w:pPr>
        <w:widowControl w:val="on"/>
        <w:pBdr/>
        <w:spacing w:before="240" w:after="240" w:line="240" w:lineRule="auto"/>
        <w:ind w:left="0" w:right="0"/>
        <w:jc w:val="left"/>
      </w:pPr>
      <w:hyperlink xmlns:r="http://schemas.openxmlformats.org/officeDocument/2006/relationships" r:id="rId870367b2e0c66a932" w:history="1">
        <w:r>
          <w:rPr>
            <w:rStyle w:val="DefaultParagraphFontPHPDOCX"/>
            <w:rFonts w:ascii="Times New Roman" w:hAnsi="Times New Roman" w:eastAsia="Times New Roman" w:cs="Times New Roman"/>
            <w:color w:val="0000FF"/>
            <w:sz w:val="24"/>
            <w:szCs w:val="24"/>
            <w:u w:val="single" w:color="000000"/>
          </w:rPr>
          <w:t xml:space="preserve">(2)A.4.3._2: Mezun Haberleşme Grubu</w:t>
        </w:r>
      </w:hyperlink>
    </w:p>
    <w:p>
      <w:pPr>
        <w:widowControl w:val="on"/>
        <w:pBdr/>
        <w:spacing w:before="240" w:after="240" w:line="240" w:lineRule="auto"/>
        <w:ind w:left="0" w:right="0"/>
        <w:jc w:val="left"/>
      </w:pPr>
      <w:hyperlink xmlns:r="http://schemas.openxmlformats.org/officeDocument/2006/relationships" r:id="rId307467b2e0c66a9a9" w:history="1">
        <w:r>
          <w:rPr>
            <w:rStyle w:val="DefaultParagraphFontPHPDOCX"/>
            <w:rFonts w:ascii="Times New Roman" w:hAnsi="Times New Roman" w:eastAsia="Times New Roman" w:cs="Times New Roman"/>
            <w:color w:val="0000FF"/>
            <w:sz w:val="24"/>
            <w:szCs w:val="24"/>
            <w:u w:val="single" w:color="000000"/>
          </w:rPr>
          <w:t xml:space="preserve">(3)A.4.3._3: Mezun Bilgi Sistemi Erişimi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Uluslararasılaşma süreçlerinin yönetimi ve organizasyonel yapısı kurumsallaşmıştır. Kurumun uluslararasılaşma politikası ile uyumludur. Yönetim ve organizasyonel yapının işleyişi ve etkinliği irdelenmektedir. Kurumun uluslararasılaşma süreçlerinin yönetim ve organizasyonel yapısına ilişkin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süreçlerinin yönetim ve organizasyonel yapısına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22567b2e0c66acf1" w:history="1">
        <w:r>
          <w:rPr>
            <w:rStyle w:val="DefaultParagraphFontPHPDOCX"/>
            <w:rFonts w:ascii="Times New Roman" w:hAnsi="Times New Roman" w:eastAsia="Times New Roman" w:cs="Times New Roman"/>
            <w:color w:val="0000FF"/>
            <w:sz w:val="24"/>
            <w:szCs w:val="24"/>
            <w:u w:val="single" w:color="000000"/>
          </w:rPr>
          <w:t xml:space="preserve">(2)A.5.1._1: Uluslararasılaştırma Politikası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2018'de revize edilen lisans öğretim programları, 2022'de güncellenmiş olan özel eğitim bölümü programlarının temelini oluşturmuştur. Bunun yanı sıra, bölümümüz bünyesinde çift anadal programına katılan öğrencilere yönelik de güncellemeler gerçekleştirilmiştir.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programların tasarımı ve onayına ilişkin ilke, yöntem, TYÇ ile uyum ve paydaş katılımını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60567b2e0c66b4cb" w:history="1">
        <w:r>
          <w:rPr>
            <w:rStyle w:val="DefaultParagraphFontPHPDOCX"/>
            <w:rFonts w:ascii="Times New Roman" w:hAnsi="Times New Roman" w:eastAsia="Times New Roman" w:cs="Times New Roman"/>
            <w:color w:val="0000FF"/>
            <w:sz w:val="24"/>
            <w:szCs w:val="24"/>
            <w:u w:val="single" w:color="000000"/>
          </w:rPr>
          <w:t xml:space="preserve">(2)B.1.1._1: Program tanımı- çıktıları- öğretim planı</w:t>
        </w:r>
      </w:hyperlink>
    </w:p>
    <w:p>
      <w:pPr>
        <w:widowControl w:val="on"/>
        <w:pBdr/>
        <w:spacing w:before="240" w:after="240" w:line="240" w:lineRule="auto"/>
        <w:ind w:left="0" w:right="0"/>
        <w:jc w:val="left"/>
      </w:pPr>
      <w:hyperlink xmlns:r="http://schemas.openxmlformats.org/officeDocument/2006/relationships" r:id="rId483167b2e0c66b542" w:history="1">
        <w:r>
          <w:rPr>
            <w:rStyle w:val="DefaultParagraphFontPHPDOCX"/>
            <w:rFonts w:ascii="Times New Roman" w:hAnsi="Times New Roman" w:eastAsia="Times New Roman" w:cs="Times New Roman"/>
            <w:color w:val="0000FF"/>
            <w:sz w:val="24"/>
            <w:szCs w:val="24"/>
            <w:u w:val="single" w:color="000000"/>
          </w:rPr>
          <w:t xml:space="preserve">(2)B.1.1._2: Bölüm web sayfamız</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Programlarında (lisans ve Yüksek lisans) ders dağılım dengesi izlenmekte ve iyileştirilmektedir. Öğretim elemanları arasında çalışma alanlarına göre dengeli ders dağılımı yapılmaktadır. İlgili programlara ders bilgi paketi ve bölüm web sitesinde ilan edilen bölüm ders programlarından ulaşılabilir.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Programlarda ders dağılım dengesi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83567b2e0c66b846" w:history="1">
        <w:r>
          <w:rPr>
            <w:rStyle w:val="DefaultParagraphFontPHPDOCX"/>
            <w:rFonts w:ascii="Times New Roman" w:hAnsi="Times New Roman" w:eastAsia="Times New Roman" w:cs="Times New Roman"/>
            <w:color w:val="0000FF"/>
            <w:sz w:val="24"/>
            <w:szCs w:val="24"/>
            <w:u w:val="single" w:color="000000"/>
          </w:rPr>
          <w:t xml:space="preserve">(2)B.1.2._1: Program tanımı-çıktıları-öğretim planı</w:t>
        </w:r>
      </w:hyperlink>
    </w:p>
    <w:p>
      <w:pPr>
        <w:widowControl w:val="on"/>
        <w:pBdr/>
        <w:spacing w:before="240" w:after="240" w:line="240" w:lineRule="auto"/>
        <w:ind w:left="0" w:right="0"/>
        <w:jc w:val="left"/>
      </w:pPr>
      <w:hyperlink xmlns:r="http://schemas.openxmlformats.org/officeDocument/2006/relationships" r:id="rId816267b2e0c66b8bf" w:history="1">
        <w:r>
          <w:rPr>
            <w:rStyle w:val="DefaultParagraphFontPHPDOCX"/>
            <w:rFonts w:ascii="Times New Roman" w:hAnsi="Times New Roman" w:eastAsia="Times New Roman" w:cs="Times New Roman"/>
            <w:color w:val="0000FF"/>
            <w:sz w:val="24"/>
            <w:szCs w:val="24"/>
            <w:u w:val="single" w:color="000000"/>
          </w:rPr>
          <w:t xml:space="preserve">(3)B.1.2._2: Lisans Ders Programı</w:t>
        </w:r>
      </w:hyperlink>
    </w:p>
    <w:p>
      <w:pPr>
        <w:widowControl w:val="on"/>
        <w:pBdr/>
        <w:spacing w:before="240" w:after="240" w:line="240" w:lineRule="auto"/>
        <w:ind w:left="0" w:right="0"/>
        <w:jc w:val="left"/>
      </w:pPr>
      <w:hyperlink xmlns:r="http://schemas.openxmlformats.org/officeDocument/2006/relationships" r:id="rId842167b2e0c66b936" w:history="1">
        <w:r>
          <w:rPr>
            <w:rStyle w:val="DefaultParagraphFontPHPDOCX"/>
            <w:rFonts w:ascii="Times New Roman" w:hAnsi="Times New Roman" w:eastAsia="Times New Roman" w:cs="Times New Roman"/>
            <w:color w:val="0000FF"/>
            <w:sz w:val="24"/>
            <w:szCs w:val="24"/>
            <w:u w:val="single" w:color="000000"/>
          </w:rPr>
          <w:t xml:space="preserve">(4)B.1.2._3: Yüksek Lisans Ders 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kazanımlarının program çıktılarıyla uyumu izlenmekte ve iyileştirilmektedir. Bologna süreci kapsamında ders bilgi paketleri güncellenmekte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Ders kazanımlarının program çıktılarıyla uyumu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88267b2e0c66bc37" w:history="1">
        <w:r>
          <w:rPr>
            <w:rStyle w:val="DefaultParagraphFontPHPDOCX"/>
            <w:rFonts w:ascii="Times New Roman" w:hAnsi="Times New Roman" w:eastAsia="Times New Roman" w:cs="Times New Roman"/>
            <w:color w:val="0000FF"/>
            <w:sz w:val="24"/>
            <w:szCs w:val="24"/>
            <w:u w:val="single" w:color="000000"/>
          </w:rPr>
          <w:t xml:space="preserve">(2)B.1.3._1: Program tanımı-çıktıları-öğretim planı</w:t>
        </w:r>
      </w:hyperlink>
    </w:p>
    <w:p>
      <w:pPr>
        <w:widowControl w:val="on"/>
        <w:pBdr/>
        <w:spacing w:before="240" w:after="240" w:line="240" w:lineRule="auto"/>
        <w:ind w:left="0" w:right="0"/>
        <w:jc w:val="left"/>
      </w:pPr>
      <w:hyperlink xmlns:r="http://schemas.openxmlformats.org/officeDocument/2006/relationships" r:id="rId379167b2e0c66bcae" w:history="1">
        <w:r>
          <w:rPr>
            <w:rStyle w:val="DefaultParagraphFontPHPDOCX"/>
            <w:rFonts w:ascii="Times New Roman" w:hAnsi="Times New Roman" w:eastAsia="Times New Roman" w:cs="Times New Roman"/>
            <w:color w:val="0000FF"/>
            <w:sz w:val="24"/>
            <w:szCs w:val="24"/>
            <w:u w:val="single" w:color="000000"/>
          </w:rPr>
          <w:t xml:space="preserve">(3)B.1.3._2: Ders Programı</w:t>
        </w:r>
      </w:hyperlink>
    </w:p>
    <w:p>
      <w:pPr>
        <w:widowControl w:val="on"/>
        <w:pBdr/>
        <w:spacing w:before="240" w:after="240" w:line="240" w:lineRule="auto"/>
        <w:ind w:left="0" w:right="0"/>
        <w:jc w:val="left"/>
      </w:pPr>
      <w:hyperlink xmlns:r="http://schemas.openxmlformats.org/officeDocument/2006/relationships" r:id="rId535767b2e0c66bd25" w:history="1">
        <w:r>
          <w:rPr>
            <w:rStyle w:val="DefaultParagraphFontPHPDOCX"/>
            <w:rFonts w:ascii="Times New Roman" w:hAnsi="Times New Roman" w:eastAsia="Times New Roman" w:cs="Times New Roman"/>
            <w:color w:val="0000FF"/>
            <w:sz w:val="24"/>
            <w:szCs w:val="24"/>
            <w:u w:val="single" w:color="000000"/>
          </w:rPr>
          <w:t xml:space="preserve">(4)B.1.3._3: Özel Eğitim Öğretmenliği 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Dersler, öğrenci iş yüküne uygun bir şekilde planlanmış, duyurulmuş ve hayata geçirilmiştir.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Programlarda öğrenci iş yükü izlenmekte ve buna göre ders tasarımı güncellenmektedir.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2967b2e0c66c01f" w:history="1">
        <w:r>
          <w:rPr>
            <w:rStyle w:val="DefaultParagraphFontPHPDOCX"/>
            <w:rFonts w:ascii="Times New Roman" w:hAnsi="Times New Roman" w:eastAsia="Times New Roman" w:cs="Times New Roman"/>
            <w:color w:val="0000FF"/>
            <w:sz w:val="24"/>
            <w:szCs w:val="24"/>
            <w:u w:val="single" w:color="000000"/>
          </w:rPr>
          <w:t xml:space="preserve">(2)B.1.4._1: Lisans Ders Programı</w:t>
        </w:r>
      </w:hyperlink>
    </w:p>
    <w:p>
      <w:pPr>
        <w:widowControl w:val="on"/>
        <w:pBdr/>
        <w:spacing w:before="240" w:after="240" w:line="240" w:lineRule="auto"/>
        <w:ind w:left="0" w:right="0"/>
        <w:jc w:val="left"/>
      </w:pPr>
      <w:hyperlink xmlns:r="http://schemas.openxmlformats.org/officeDocument/2006/relationships" r:id="rId284567b2e0c66c094" w:history="1">
        <w:r>
          <w:rPr>
            <w:rStyle w:val="DefaultParagraphFontPHPDOCX"/>
            <w:rFonts w:ascii="Times New Roman" w:hAnsi="Times New Roman" w:eastAsia="Times New Roman" w:cs="Times New Roman"/>
            <w:color w:val="0000FF"/>
            <w:sz w:val="24"/>
            <w:szCs w:val="24"/>
            <w:u w:val="single" w:color="000000"/>
          </w:rPr>
          <w:t xml:space="preserve">(3)B.1.4._2: Yüksek lisans ders programı</w:t>
        </w:r>
      </w:hyperlink>
    </w:p>
    <w:p>
      <w:pPr>
        <w:widowControl w:val="on"/>
        <w:pBdr/>
        <w:spacing w:before="240" w:after="240" w:line="240" w:lineRule="auto"/>
        <w:ind w:left="0" w:right="0"/>
        <w:jc w:val="left"/>
      </w:pPr>
      <w:hyperlink xmlns:r="http://schemas.openxmlformats.org/officeDocument/2006/relationships" r:id="rId799567b2e0c66c10c" w:history="1">
        <w:r>
          <w:rPr>
            <w:rStyle w:val="DefaultParagraphFontPHPDOCX"/>
            <w:rFonts w:ascii="Times New Roman" w:hAnsi="Times New Roman" w:eastAsia="Times New Roman" w:cs="Times New Roman"/>
            <w:color w:val="0000FF"/>
            <w:sz w:val="24"/>
            <w:szCs w:val="24"/>
            <w:u w:val="single" w:color="000000"/>
          </w:rPr>
          <w:t xml:space="preserve">(4)B.1.4._3: Öğretmenlik Uygulaması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2018-2022 programları güncel gelişmeler doğrultusunda revize edilmiştir.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program çıktılarının izlenmesine ve güncellenmesine ilişkin mekanizmalar işletilmektedir.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11167b2e0c66c3ff" w:history="1">
        <w:r>
          <w:rPr>
            <w:rStyle w:val="DefaultParagraphFontPHPDOCX"/>
            <w:rFonts w:ascii="Times New Roman" w:hAnsi="Times New Roman" w:eastAsia="Times New Roman" w:cs="Times New Roman"/>
            <w:color w:val="0000FF"/>
            <w:sz w:val="24"/>
            <w:szCs w:val="24"/>
            <w:u w:val="single" w:color="000000"/>
          </w:rPr>
          <w:t xml:space="preserve">(2)B.1.5._1: Programın tanımı-çıktıları-öğretim programı</w:t>
        </w:r>
      </w:hyperlink>
    </w:p>
    <w:p>
      <w:pPr>
        <w:widowControl w:val="on"/>
        <w:pBdr/>
        <w:spacing w:before="240" w:after="240" w:line="240" w:lineRule="auto"/>
        <w:ind w:left="0" w:right="0"/>
        <w:jc w:val="left"/>
      </w:pPr>
      <w:hyperlink xmlns:r="http://schemas.openxmlformats.org/officeDocument/2006/relationships" r:id="rId936167b2e0c66c478" w:history="1">
        <w:r>
          <w:rPr>
            <w:rStyle w:val="DefaultParagraphFontPHPDOCX"/>
            <w:rFonts w:ascii="Times New Roman" w:hAnsi="Times New Roman" w:eastAsia="Times New Roman" w:cs="Times New Roman"/>
            <w:color w:val="0000FF"/>
            <w:sz w:val="24"/>
            <w:szCs w:val="24"/>
            <w:u w:val="single" w:color="000000"/>
          </w:rPr>
          <w:t xml:space="preserve">(3)B.1.5._2: Akademik kurul</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eğitim ve öğretim yönetim sistemine ilişkin uygulamalar izlenmekte ve izlem sonuçlarına göre iyileştirme yapılmaktadır. Akademik takvim, bilgi yönetim sistemleri, Eğitim ve öğretim ile ölçme ve değerlendirme süreçlerinin yönetimine ilişkin ilke, kuralların ilan edildiği Ön Lisans ve Lisans Programlarında Başarı Notunun Değerlendirilmesine Dair Senato Tarafından Belirlenen Usul ve Esaslar ile ilgili web sayfaları eklenmiştir.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eğitim ve öğretim yönetim sistemine ilişkin uygulamalar izlenmekte ve izlem sonuçlarına göre iyileştirme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96967b2e0c66c77b" w:history="1">
        <w:r>
          <w:rPr>
            <w:rStyle w:val="DefaultParagraphFontPHPDOCX"/>
            <w:rFonts w:ascii="Times New Roman" w:hAnsi="Times New Roman" w:eastAsia="Times New Roman" w:cs="Times New Roman"/>
            <w:color w:val="0000FF"/>
            <w:sz w:val="24"/>
            <w:szCs w:val="24"/>
            <w:u w:val="single" w:color="000000"/>
          </w:rPr>
          <w:t xml:space="preserve">(2)B.1.6._1: Akademik takvim</w:t>
        </w:r>
      </w:hyperlink>
    </w:p>
    <w:p>
      <w:pPr>
        <w:widowControl w:val="on"/>
        <w:pBdr/>
        <w:spacing w:before="240" w:after="240" w:line="240" w:lineRule="auto"/>
        <w:ind w:left="0" w:right="0"/>
        <w:jc w:val="left"/>
      </w:pPr>
      <w:hyperlink xmlns:r="http://schemas.openxmlformats.org/officeDocument/2006/relationships" r:id="rId336667b2e0c66c7f3" w:history="1">
        <w:r>
          <w:rPr>
            <w:rStyle w:val="DefaultParagraphFontPHPDOCX"/>
            <w:rFonts w:ascii="Times New Roman" w:hAnsi="Times New Roman" w:eastAsia="Times New Roman" w:cs="Times New Roman"/>
            <w:color w:val="0000FF"/>
            <w:sz w:val="24"/>
            <w:szCs w:val="24"/>
            <w:u w:val="single" w:color="000000"/>
          </w:rPr>
          <w:t xml:space="preserve">(3)B.1.6._2: Senato Tarafından Belirlenen Usul ve Esaslar</w:t>
        </w:r>
      </w:hyperlink>
    </w:p>
    <w:p>
      <w:pPr>
        <w:widowControl w:val="on"/>
        <w:pBdr/>
        <w:spacing w:before="240" w:after="240" w:line="240" w:lineRule="auto"/>
        <w:ind w:left="0" w:right="0"/>
        <w:jc w:val="left"/>
      </w:pPr>
      <w:hyperlink xmlns:r="http://schemas.openxmlformats.org/officeDocument/2006/relationships" r:id="rId553467b2e0c66c869" w:history="1">
        <w:r>
          <w:rPr>
            <w:rStyle w:val="DefaultParagraphFontPHPDOCX"/>
            <w:rFonts w:ascii="Times New Roman" w:hAnsi="Times New Roman" w:eastAsia="Times New Roman" w:cs="Times New Roman"/>
            <w:color w:val="0000FF"/>
            <w:sz w:val="24"/>
            <w:szCs w:val="24"/>
            <w:u w:val="single" w:color="000000"/>
          </w:rPr>
          <w:t xml:space="preserve">(4)B.1.6._3: Bilgi yönetim 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bilgi paketlerinde öğrenci merkezli yöntemler uygulanmaktadır. Ders bilgi paketlerinde belirtilmektedir.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öğretim yöntem teknikleri tanımlı süreçler doğrultusunda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83767b2e0c66cbaa" w:history="1">
        <w:r>
          <w:rPr>
            <w:rStyle w:val="DefaultParagraphFontPHPDOCX"/>
            <w:rFonts w:ascii="Times New Roman" w:hAnsi="Times New Roman" w:eastAsia="Times New Roman" w:cs="Times New Roman"/>
            <w:color w:val="0000FF"/>
            <w:sz w:val="24"/>
            <w:szCs w:val="24"/>
            <w:u w:val="single" w:color="000000"/>
          </w:rPr>
          <w:t xml:space="preserve">(2)B.2.1._1: Programın tanımı-çıktıları-öğretim planı</w:t>
        </w:r>
      </w:hyperlink>
    </w:p>
    <w:p>
      <w:pPr>
        <w:widowControl w:val="on"/>
        <w:pBdr/>
        <w:spacing w:before="240" w:after="240" w:line="240" w:lineRule="auto"/>
        <w:ind w:left="0" w:right="0"/>
        <w:jc w:val="left"/>
      </w:pPr>
      <w:hyperlink xmlns:r="http://schemas.openxmlformats.org/officeDocument/2006/relationships" r:id="rId139767b2e0c66cc21" w:history="1">
        <w:r>
          <w:rPr>
            <w:rStyle w:val="DefaultParagraphFontPHPDOCX"/>
            <w:rFonts w:ascii="Times New Roman" w:hAnsi="Times New Roman" w:eastAsia="Times New Roman" w:cs="Times New Roman"/>
            <w:color w:val="0000FF"/>
            <w:sz w:val="24"/>
            <w:szCs w:val="24"/>
            <w:u w:val="single" w:color="000000"/>
          </w:rPr>
          <w:t xml:space="preserve">(3)B.2.1._2: Topluma hizmet</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Programların genelinde öğrenci merkezli ve çeşitlendirilmiş ölçme ve değerlendirme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Programların genelinde öğrenci merkezli ve çeşitlendirilmiş ölçme ve değerlendirme uygulamaları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23067b2e0c66cf1b" w:history="1">
        <w:r>
          <w:rPr>
            <w:rStyle w:val="DefaultParagraphFontPHPDOCX"/>
            <w:rFonts w:ascii="Times New Roman" w:hAnsi="Times New Roman" w:eastAsia="Times New Roman" w:cs="Times New Roman"/>
            <w:color w:val="0000FF"/>
            <w:sz w:val="24"/>
            <w:szCs w:val="24"/>
            <w:u w:val="single" w:color="000000"/>
          </w:rPr>
          <w:t xml:space="preserve">(2)B.2.2._1: Yarıyıl içi çalışma planı</w:t>
        </w:r>
      </w:hyperlink>
    </w:p>
    <w:p>
      <w:pPr>
        <w:widowControl w:val="on"/>
        <w:pBdr/>
        <w:spacing w:before="240" w:after="240" w:line="240" w:lineRule="auto"/>
        <w:ind w:left="0" w:right="0"/>
        <w:jc w:val="left"/>
      </w:pPr>
      <w:hyperlink xmlns:r="http://schemas.openxmlformats.org/officeDocument/2006/relationships" r:id="rId557967b2e0c66cf93" w:history="1">
        <w:r>
          <w:rPr>
            <w:rStyle w:val="DefaultParagraphFontPHPDOCX"/>
            <w:rFonts w:ascii="Times New Roman" w:hAnsi="Times New Roman" w:eastAsia="Times New Roman" w:cs="Times New Roman"/>
            <w:color w:val="0000FF"/>
            <w:sz w:val="24"/>
            <w:szCs w:val="24"/>
            <w:u w:val="single" w:color="000000"/>
          </w:rPr>
          <w:t xml:space="preserve">(3)B.2.2._2: Ölçme ve değerlendirme kılavuzu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Öğrenci kabulü, önceki öğrenmenin tanınması ve kredilendirilmesine ilişkin süreçler izlenmekte, iyileştirilmekte ve güncellemeler ilan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Öğrenci kabulü, önceki öğrenmenin tanınması ve kredilendirilmesine ilişkin süreçler izlenmekte, iyileştirilmekte ve güncellemeler ilan edilmektedir.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84067b2e0c66d294" w:history="1">
        <w:r>
          <w:rPr>
            <w:rStyle w:val="DefaultParagraphFontPHPDOCX"/>
            <w:rFonts w:ascii="Times New Roman" w:hAnsi="Times New Roman" w:eastAsia="Times New Roman" w:cs="Times New Roman"/>
            <w:color w:val="0000FF"/>
            <w:sz w:val="24"/>
            <w:szCs w:val="24"/>
            <w:u w:val="single" w:color="000000"/>
          </w:rPr>
          <w:t xml:space="preserve">(2)B.2.3._1: Programın tanımı-çıktıları-öğretim planı</w:t>
        </w:r>
      </w:hyperlink>
    </w:p>
    <w:p>
      <w:pPr>
        <w:widowControl w:val="on"/>
        <w:pBdr/>
        <w:spacing w:before="240" w:after="240" w:line="240" w:lineRule="auto"/>
        <w:ind w:left="0" w:right="0"/>
        <w:jc w:val="left"/>
      </w:pPr>
      <w:hyperlink xmlns:r="http://schemas.openxmlformats.org/officeDocument/2006/relationships" r:id="rId922067b2e0c66d30b" w:history="1">
        <w:r>
          <w:rPr>
            <w:rStyle w:val="DefaultParagraphFontPHPDOCX"/>
            <w:rFonts w:ascii="Times New Roman" w:hAnsi="Times New Roman" w:eastAsia="Times New Roman" w:cs="Times New Roman"/>
            <w:color w:val="0000FF"/>
            <w:sz w:val="24"/>
            <w:szCs w:val="24"/>
            <w:u w:val="single" w:color="000000"/>
          </w:rPr>
          <w:t xml:space="preserve">(3)B.2.3._2: Danışman listesi</w:t>
        </w:r>
      </w:hyperlink>
    </w:p>
    <w:p>
      <w:pPr>
        <w:widowControl w:val="on"/>
        <w:pBdr/>
        <w:spacing w:before="240" w:after="240" w:line="240" w:lineRule="auto"/>
        <w:ind w:left="0" w:right="0"/>
        <w:jc w:val="left"/>
      </w:pPr>
      <w:hyperlink xmlns:r="http://schemas.openxmlformats.org/officeDocument/2006/relationships" r:id="rId979567b2e0c66d383" w:history="1">
        <w:r>
          <w:rPr>
            <w:rStyle w:val="DefaultParagraphFontPHPDOCX"/>
            <w:rFonts w:ascii="Times New Roman" w:hAnsi="Times New Roman" w:eastAsia="Times New Roman" w:cs="Times New Roman"/>
            <w:color w:val="0000FF"/>
            <w:sz w:val="24"/>
            <w:szCs w:val="24"/>
            <w:u w:val="single" w:color="000000"/>
          </w:rPr>
          <w:t xml:space="preserve">(4)B.2.3._3: Engelli öğrenci birimi koordinatörlüğü yönergesi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diploma onayı ve diğer yeterliliklerin sertifikalandırılmasıyla ilgili uygulamalar bulunmaktadır. Ders bilgi paketinin program tanımı ve çıktıları sekmesinde gerekli bilgiler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Uygulamalar izlenmekte ve tanımlı süreçler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44167b2e0c66d67b" w:history="1">
        <w:r>
          <w:rPr>
            <w:rStyle w:val="DefaultParagraphFontPHPDOCX"/>
            <w:rFonts w:ascii="Times New Roman" w:hAnsi="Times New Roman" w:eastAsia="Times New Roman" w:cs="Times New Roman"/>
            <w:color w:val="0000FF"/>
            <w:sz w:val="24"/>
            <w:szCs w:val="24"/>
            <w:u w:val="single" w:color="000000"/>
          </w:rPr>
          <w:t xml:space="preserve">(2)B.2.4._1: Öğrenci mezuniyet programı</w:t>
        </w:r>
      </w:hyperlink>
    </w:p>
    <w:p>
      <w:pPr>
        <w:widowControl w:val="on"/>
        <w:pBdr/>
        <w:spacing w:before="240" w:after="240" w:line="240" w:lineRule="auto"/>
        <w:ind w:left="0" w:right="0"/>
        <w:jc w:val="left"/>
      </w:pPr>
      <w:hyperlink xmlns:r="http://schemas.openxmlformats.org/officeDocument/2006/relationships" r:id="rId189867b2e0c66d6f1" w:history="1">
        <w:r>
          <w:rPr>
            <w:rStyle w:val="DefaultParagraphFontPHPDOCX"/>
            <w:rFonts w:ascii="Times New Roman" w:hAnsi="Times New Roman" w:eastAsia="Times New Roman" w:cs="Times New Roman"/>
            <w:color w:val="0000FF"/>
            <w:sz w:val="24"/>
            <w:szCs w:val="24"/>
            <w:u w:val="single" w:color="000000"/>
          </w:rPr>
          <w:t xml:space="preserve">(3)B.2.4._2: Gelişim Yetersizliği Olan Çocuk ve Gençlere Güvenlik Becerilerinin Öğretimi Çalıştayı</w:t>
        </w:r>
      </w:hyperlink>
    </w:p>
    <w:p>
      <w:pPr>
        <w:widowControl w:val="on"/>
        <w:pBdr/>
        <w:spacing w:before="240" w:after="240" w:line="240" w:lineRule="auto"/>
        <w:ind w:left="0" w:right="0"/>
        <w:jc w:val="left"/>
      </w:pPr>
      <w:hyperlink xmlns:r="http://schemas.openxmlformats.org/officeDocument/2006/relationships" r:id="rId203367b2e0c66d769" w:history="1">
        <w:r>
          <w:rPr>
            <w:rStyle w:val="DefaultParagraphFontPHPDOCX"/>
            <w:rFonts w:ascii="Times New Roman" w:hAnsi="Times New Roman" w:eastAsia="Times New Roman" w:cs="Times New Roman"/>
            <w:color w:val="0000FF"/>
            <w:sz w:val="24"/>
            <w:szCs w:val="24"/>
            <w:u w:val="single" w:color="000000"/>
          </w:rPr>
          <w:t xml:space="preserve">(4)B.2.4._3: Özel Gereksinimi Olan Bireylerin Yetişkinliğe Geçiş Süreci ve Mesleki Eğitimleri" Çevrim İçi Semineri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Öğrenme kaynaklarının geliştirilmesine ve kullanımına yönelik izleme ve iyileştirilme yapılmaktadır. Üniversitemiz bünyesinde Mekan yönetim sistemi (MYS ) kurularak sınıfların , laboratuvar ve eğitim öğretim ortamlarının verimli kullanılmasına yönelik çalışmalar yapılmaktadır, Öğrenme kaynaklarının düzenli izlendiğine ve iyileştirilmesine yönelik performans veri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Öğrenme kaynaklarının  geliştirilmesine ve kullanımına yönelik izleme ve iyileştirilme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83267b2e0c66dd74" w:history="1">
        <w:r>
          <w:rPr>
            <w:rStyle w:val="DefaultParagraphFontPHPDOCX"/>
            <w:rFonts w:ascii="Times New Roman" w:hAnsi="Times New Roman" w:eastAsia="Times New Roman" w:cs="Times New Roman"/>
            <w:color w:val="0000FF"/>
            <w:sz w:val="24"/>
            <w:szCs w:val="24"/>
            <w:u w:val="single" w:color="000000"/>
          </w:rPr>
          <w:t xml:space="preserve">(2)B.3.1._1: Öğrenci E-ders sistemi</w:t>
        </w:r>
      </w:hyperlink>
    </w:p>
    <w:p>
      <w:pPr>
        <w:widowControl w:val="on"/>
        <w:pBdr/>
        <w:spacing w:before="240" w:after="240" w:line="240" w:lineRule="auto"/>
        <w:ind w:left="0" w:right="0"/>
        <w:jc w:val="left"/>
      </w:pPr>
      <w:hyperlink xmlns:r="http://schemas.openxmlformats.org/officeDocument/2006/relationships" r:id="rId589367b2e0c66de92" w:history="1">
        <w:r>
          <w:rPr>
            <w:rStyle w:val="DefaultParagraphFontPHPDOCX"/>
            <w:rFonts w:ascii="Times New Roman" w:hAnsi="Times New Roman" w:eastAsia="Times New Roman" w:cs="Times New Roman"/>
            <w:color w:val="0000FF"/>
            <w:sz w:val="24"/>
            <w:szCs w:val="24"/>
            <w:u w:val="single" w:color="000000"/>
          </w:rPr>
          <w:t xml:space="preserve">(3)B.3.1._2: Mekan yönetim sistemi</w:t>
        </w:r>
      </w:hyperlink>
    </w:p>
    <w:p>
      <w:pPr>
        <w:widowControl w:val="on"/>
        <w:pBdr/>
        <w:spacing w:before="240" w:after="240" w:line="240" w:lineRule="auto"/>
        <w:ind w:left="0" w:right="0"/>
        <w:jc w:val="left"/>
      </w:pPr>
      <w:hyperlink xmlns:r="http://schemas.openxmlformats.org/officeDocument/2006/relationships" r:id="rId144067b2e0c66df9e" w:history="1">
        <w:r>
          <w:rPr>
            <w:rStyle w:val="DefaultParagraphFontPHPDOCX"/>
            <w:rFonts w:ascii="Times New Roman" w:hAnsi="Times New Roman" w:eastAsia="Times New Roman" w:cs="Times New Roman"/>
            <w:color w:val="0000FF"/>
            <w:sz w:val="24"/>
            <w:szCs w:val="24"/>
            <w:u w:val="single" w:color="000000"/>
          </w:rPr>
          <w:t xml:space="preserve">(4)B.3.1._3: Performans veri 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İlgili web sayfasında öğrenci danışmanları duyurulmuştur.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öğrencilerin akademik gelişimi ve kariyer planlaması süreçlerine ilişkin tanımlı ilke ve kurallar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33267b2e0c66e649" w:history="1">
        <w:r>
          <w:rPr>
            <w:rStyle w:val="DefaultParagraphFontPHPDOCX"/>
            <w:rFonts w:ascii="Times New Roman" w:hAnsi="Times New Roman" w:eastAsia="Times New Roman" w:cs="Times New Roman"/>
            <w:color w:val="0000FF"/>
            <w:sz w:val="24"/>
            <w:szCs w:val="24"/>
            <w:u w:val="single" w:color="000000"/>
          </w:rPr>
          <w:t xml:space="preserve">(2)B.3.2._1: Danışman listesi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ün doğası gereği Dezavantajlı grupların eğitim olanaklarına erişimine yönelik uygulamalar izlenmekte ve dezavantajlı grupların görüşleri de alınarak iyileştirilmektedir. Dezavantajlı gruplar, aileleri ve öğretmenleri ile yapılan eğitimler, seminerler ve kongreler bölümümüz akademisyenleri tarafından takip edilmekte ve düzenlenmektedir.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Dezavantajlı grupların eğitim olanaklarına erişimine yönelik uygulamalar izlenmekte ve dezavantajlı grupların görüşleri de alınarak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42667b2e0c66f189" w:history="1">
        <w:r>
          <w:rPr>
            <w:rStyle w:val="DefaultParagraphFontPHPDOCX"/>
            <w:rFonts w:ascii="Times New Roman" w:hAnsi="Times New Roman" w:eastAsia="Times New Roman" w:cs="Times New Roman"/>
            <w:color w:val="0000FF"/>
            <w:sz w:val="24"/>
            <w:szCs w:val="24"/>
            <w:u w:val="single" w:color="000000"/>
          </w:rPr>
          <w:t xml:space="preserve">(2)B.3.4._1: Eğitim semineri</w:t>
        </w:r>
      </w:hyperlink>
    </w:p>
    <w:p>
      <w:pPr>
        <w:widowControl w:val="on"/>
        <w:pBdr/>
        <w:spacing w:before="240" w:after="240" w:line="240" w:lineRule="auto"/>
        <w:ind w:left="0" w:right="0"/>
        <w:jc w:val="left"/>
      </w:pPr>
      <w:hyperlink xmlns:r="http://schemas.openxmlformats.org/officeDocument/2006/relationships" r:id="rId593767b2e0c66f295" w:history="1">
        <w:r>
          <w:rPr>
            <w:rStyle w:val="DefaultParagraphFontPHPDOCX"/>
            <w:rFonts w:ascii="Times New Roman" w:hAnsi="Times New Roman" w:eastAsia="Times New Roman" w:cs="Times New Roman"/>
            <w:color w:val="0000FF"/>
            <w:sz w:val="24"/>
            <w:szCs w:val="24"/>
            <w:u w:val="single" w:color="000000"/>
          </w:rPr>
          <w:t xml:space="preserve">(3)B.3.4._2: Çalıştay yapıldı</w:t>
        </w:r>
      </w:hyperlink>
    </w:p>
    <w:p>
      <w:pPr>
        <w:widowControl w:val="on"/>
        <w:pBdr/>
        <w:spacing w:before="240" w:after="240" w:line="240" w:lineRule="auto"/>
        <w:ind w:left="0" w:right="0"/>
        <w:jc w:val="left"/>
      </w:pPr>
      <w:hyperlink xmlns:r="http://schemas.openxmlformats.org/officeDocument/2006/relationships" r:id="rId671067b2e0c66f3a0" w:history="1">
        <w:r>
          <w:rPr>
            <w:rStyle w:val="DefaultParagraphFontPHPDOCX"/>
            <w:rFonts w:ascii="Times New Roman" w:hAnsi="Times New Roman" w:eastAsia="Times New Roman" w:cs="Times New Roman"/>
            <w:color w:val="0000FF"/>
            <w:sz w:val="24"/>
            <w:szCs w:val="24"/>
            <w:u w:val="single" w:color="000000"/>
          </w:rPr>
          <w:t xml:space="preserve">(4)B.3.4._3: Tiyatro sergilendi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sosyal, kültürel ve sportif faaliyetler herkes tarafından erişilebilir ve bu faaliyetlerden fırsat eşitliğine dayalı olarak yararlanılmaktadır. Özel gereksinimli bireylere ilişkin farkındalığı arttırmak amacıyla çeşitli etkinlikler yapılmaktadır. Örneğin 3 Aralık Dünya Engelliler günü.</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Sosyal, kültürel ve sportif faaliyet mekanizmaları izlenmekte,ihtiyaçlar/talepler doğrultusunda faaliyetler çeşitlendirilmekte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72667b2e0c66fadb" w:history="1">
        <w:r>
          <w:rPr>
            <w:rStyle w:val="DefaultParagraphFontPHPDOCX"/>
            <w:rFonts w:ascii="Times New Roman" w:hAnsi="Times New Roman" w:eastAsia="Times New Roman" w:cs="Times New Roman"/>
            <w:color w:val="0000FF"/>
            <w:sz w:val="24"/>
            <w:szCs w:val="24"/>
            <w:u w:val="single" w:color="000000"/>
          </w:rPr>
          <w:t xml:space="preserve">(2)B.3.5._1: Özel Eğitimde Disiplinlerarası Yaklaşım Paneli</w:t>
        </w:r>
      </w:hyperlink>
    </w:p>
    <w:p>
      <w:pPr>
        <w:widowControl w:val="on"/>
        <w:pBdr/>
        <w:spacing w:before="240" w:after="240" w:line="240" w:lineRule="auto"/>
        <w:ind w:left="0" w:right="0"/>
        <w:jc w:val="left"/>
      </w:pPr>
      <w:hyperlink xmlns:r="http://schemas.openxmlformats.org/officeDocument/2006/relationships" r:id="rId988667b2e0c66fbe3" w:history="1">
        <w:r>
          <w:rPr>
            <w:rStyle w:val="DefaultParagraphFontPHPDOCX"/>
            <w:rFonts w:ascii="Times New Roman" w:hAnsi="Times New Roman" w:eastAsia="Times New Roman" w:cs="Times New Roman"/>
            <w:color w:val="0000FF"/>
            <w:sz w:val="24"/>
            <w:szCs w:val="24"/>
            <w:u w:val="single" w:color="000000"/>
          </w:rPr>
          <w:t xml:space="preserve">(3)B.3.5._2: Özel eğitimde müzik</w:t>
        </w:r>
      </w:hyperlink>
    </w:p>
    <w:p>
      <w:pPr>
        <w:widowControl w:val="on"/>
        <w:pBdr/>
        <w:spacing w:before="240" w:after="240" w:line="240" w:lineRule="auto"/>
        <w:ind w:left="0" w:right="0"/>
        <w:jc w:val="left"/>
      </w:pPr>
      <w:hyperlink xmlns:r="http://schemas.openxmlformats.org/officeDocument/2006/relationships" r:id="rId187167b2e0c66fceb" w:history="1">
        <w:r>
          <w:rPr>
            <w:rStyle w:val="DefaultParagraphFontPHPDOCX"/>
            <w:rFonts w:ascii="Times New Roman" w:hAnsi="Times New Roman" w:eastAsia="Times New Roman" w:cs="Times New Roman"/>
            <w:color w:val="0000FF"/>
            <w:sz w:val="24"/>
            <w:szCs w:val="24"/>
            <w:u w:val="single" w:color="000000"/>
          </w:rPr>
          <w:t xml:space="preserve">(4)B.3.5._3: Tiyatro Oyunu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tüm alanlar için tanımlı ve paydaşlarca bilinen atama, yükseltme ve görevlendirme kriterleri uygulanmakta ve karar almalarda (eğitim-öğretim kadrosunun işe alınması, atanması, yükseltilmesi ve ders görevlendirmeleri vb.)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47067b2e0c67040d" w:history="1">
        <w:r>
          <w:rPr>
            <w:rStyle w:val="DefaultParagraphFontPHPDOCX"/>
            <w:rFonts w:ascii="Times New Roman" w:hAnsi="Times New Roman" w:eastAsia="Times New Roman" w:cs="Times New Roman"/>
            <w:color w:val="0000FF"/>
            <w:sz w:val="24"/>
            <w:szCs w:val="24"/>
            <w:u w:val="single" w:color="000000"/>
          </w:rPr>
          <w:t xml:space="preserve">(2)B.4.1._1: Özel Eğitim Hizmetleri Uygulama ve Araştırma Merkezi Müdürlüğünde Devir Teslim Yapıldı</w:t>
        </w:r>
      </w:hyperlink>
    </w:p>
    <w:p>
      <w:pPr>
        <w:widowControl w:val="on"/>
        <w:pBdr/>
        <w:spacing w:before="240" w:after="240" w:line="240" w:lineRule="auto"/>
        <w:ind w:left="0" w:right="0"/>
        <w:jc w:val="left"/>
      </w:pPr>
      <w:hyperlink xmlns:r="http://schemas.openxmlformats.org/officeDocument/2006/relationships" r:id="rId586167b2e0c670538" w:history="1">
        <w:r>
          <w:rPr>
            <w:rStyle w:val="DefaultParagraphFontPHPDOCX"/>
            <w:rFonts w:ascii="Times New Roman" w:hAnsi="Times New Roman" w:eastAsia="Times New Roman" w:cs="Times New Roman"/>
            <w:color w:val="0000FF"/>
            <w:sz w:val="24"/>
            <w:szCs w:val="24"/>
            <w:u w:val="single" w:color="000000"/>
          </w:rPr>
          <w:t xml:space="preserve">(3)B.4.1._2: Zihin ABD Atama</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Öğretim kadrosuna yönelik teşvik ve ödüllendirme amacıyla akademik teşvik süreçleri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Teşvik ve ödüllendirme mekanizmalarının; yetkinlik temelli, adil ve şeffaf biçimde oluşturulmasına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76867b2e0c670a59" w:history="1">
        <w:r>
          <w:rPr>
            <w:rStyle w:val="DefaultParagraphFontPHPDOCX"/>
            <w:rFonts w:ascii="Times New Roman" w:hAnsi="Times New Roman" w:eastAsia="Times New Roman" w:cs="Times New Roman"/>
            <w:color w:val="0000FF"/>
            <w:sz w:val="24"/>
            <w:szCs w:val="24"/>
            <w:u w:val="single" w:color="000000"/>
          </w:rPr>
          <w:t xml:space="preserve">(2)B.4.3._1: Akademik Teşvik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faaliyetleri, bölüme bağlı akademisyenler ve öğrenciler tarafından planlanmakta ve yürütülmektedir. Araştırma süreçleri bireysel akademik çalışmalar, projeler ve tezler aracılığıyla ilerlemektedir. Bölümde, TÜBİTAK projeleri ve lisansüstü tez çalışmaları gibi araştırmalar yürütülmektedir. Araştırmalar için gerekli standart (etik kurul, Milli Eğitim Bakanlığı izni, Akademik Teşvik Ödeneği Yönetmeliği vb.)mevzuatlar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araştırma süreçlerin yönetimi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64467b2e0c670e05" w:history="1">
        <w:r>
          <w:rPr>
            <w:rStyle w:val="DefaultParagraphFontPHPDOCX"/>
            <w:rFonts w:ascii="Times New Roman" w:hAnsi="Times New Roman" w:eastAsia="Times New Roman" w:cs="Times New Roman"/>
            <w:color w:val="0000FF"/>
            <w:sz w:val="24"/>
            <w:szCs w:val="24"/>
            <w:u w:val="single" w:color="000000"/>
          </w:rPr>
          <w:t xml:space="preserve">(2)C.1.1._1: Akademik Teşvik Ödeneği Yönetmeliği</w:t>
        </w:r>
      </w:hyperlink>
    </w:p>
    <w:p>
      <w:pPr>
        <w:widowControl w:val="on"/>
        <w:pBdr/>
        <w:spacing w:before="240" w:after="240" w:line="240" w:lineRule="auto"/>
        <w:ind w:left="0" w:right="0"/>
        <w:jc w:val="left"/>
      </w:pPr>
      <w:hyperlink xmlns:r="http://schemas.openxmlformats.org/officeDocument/2006/relationships" r:id="rId176067b2e0c670e7b" w:history="1">
        <w:r>
          <w:rPr>
            <w:rStyle w:val="DefaultParagraphFontPHPDOCX"/>
            <w:rFonts w:ascii="Times New Roman" w:hAnsi="Times New Roman" w:eastAsia="Times New Roman" w:cs="Times New Roman"/>
            <w:color w:val="0000FF"/>
            <w:sz w:val="24"/>
            <w:szCs w:val="24"/>
            <w:u w:val="single" w:color="000000"/>
          </w:rPr>
          <w:t xml:space="preserve">(3)C.1.1._2: Sosyal ve Beşeri Bilimler Bilimsel Araştırma ve Yayın Etik Kurulu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ve geliştirme faaliyetlerini sürdürebilmek için fiziki, teknik ve mali kaynaklarını stratejik planlar ve hedefler doğrultusunda değerlendirmektedir. Bölümde, Üniversite Bilimsel Araştırma Projeleri (BAP) kapsamında sağlanan iç kaynaklar, lisansüstü tez projeleri, bireysel araştırma destekleri ve dış kaynaklara yönelimi teşvik eden mekanizmalar bulunmaktadır. Araştırma süreçlerini desteklemek amacıyla, bölüm akademisyenleri TÜBİTAK projeleri ve yerel iş birlikleri (Doğu Kradeniz Kalkınma Ajansı (DOKAP)) gibi dış kaynaklardan yararlanmaktadır. Bu bağlamda, üniversite içindeki destek birimleri araştırmacılara rehberlik etmektedir. Ancak, mevcut kaynakların yeterliliği ve çeşitliliği, özellikle araştırma potansiyelini artırmak için iyileştirme gerektirmektedir.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araştırma ve geliştirme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76267b2e0c671180" w:history="1">
        <w:r>
          <w:rPr>
            <w:rStyle w:val="DefaultParagraphFontPHPDOCX"/>
            <w:rFonts w:ascii="Times New Roman" w:hAnsi="Times New Roman" w:eastAsia="Times New Roman" w:cs="Times New Roman"/>
            <w:color w:val="0000FF"/>
            <w:sz w:val="24"/>
            <w:szCs w:val="24"/>
            <w:u w:val="single" w:color="000000"/>
          </w:rPr>
          <w:t xml:space="preserve">(2)C.1.2._1: Teknoloji Transferi ve Proje Yönetimi Uygulama ve Araştırma Merkezi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Özel Eğitim Bölümü, öğretim elemanlarının araştırma yetkinliğini geliştirmeye yönelik çeşitli mekanizmalar ve uygulamalar yürütmektedir. Doktora derecesine sahip akademisyenlerin oranı, üniversitenin araştırma kapasitesine katkı sağlamakta olup, bu akademisyenlerin farklı uzmanlık alanlarında bilgi birikimi oluşturduğu görülmektedir. Araştırma hedefleri ile öğretim elemanlarının uzmanlık alanlarının uyumlu olduğu bir yapı teşvik edilmektedir. Bölüm bünyesinde öğretim elemanlarının yetkinliklerini artırmak için düzenli olarak eğitimler, çalıştaylar ve proje bazlı iş birlikleri gerçekleştirilmektedir. Ayrıca, uluslararası araştırma iş birliklerini desteklemek için TÜBİTAK gibi programlardan yararlanılmaktadır. Akademik personelin araştırma projelerine katılımını teşvik etmek amacıyla proje yazma eğitimleri ve fon kaynaklarına erişim desteği sunulmaktadır. Araştırma yetkinliklerinin geliştirilmesi, öğretim elemanlarının bireysel gelişimlerini desteklemek amacıyla konferans katılımları, akademik yayın teşvikleri gibi imkanlar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araştırma yetkinliğinin geliştirilmesine yönelik uygulamalar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7367b2e0c6716fb" w:history="1">
        <w:r>
          <w:rPr>
            <w:rStyle w:val="DefaultParagraphFontPHPDOCX"/>
            <w:rFonts w:ascii="Times New Roman" w:hAnsi="Times New Roman" w:eastAsia="Times New Roman" w:cs="Times New Roman"/>
            <w:color w:val="0000FF"/>
            <w:sz w:val="24"/>
            <w:szCs w:val="24"/>
            <w:u w:val="single" w:color="000000"/>
          </w:rPr>
          <w:t xml:space="preserve">(2)C.2.1._1: Akademik Düzeyde Bilimsel Araştırma Projesi Yazma Eğitimi</w:t>
        </w:r>
      </w:hyperlink>
    </w:p>
    <w:p>
      <w:pPr>
        <w:widowControl w:val="on"/>
        <w:pBdr/>
        <w:spacing w:before="240" w:after="240" w:line="240" w:lineRule="auto"/>
        <w:ind w:left="0" w:right="0"/>
        <w:jc w:val="left"/>
      </w:pPr>
      <w:hyperlink xmlns:r="http://schemas.openxmlformats.org/officeDocument/2006/relationships" r:id="rId131367b2e0c671774" w:history="1">
        <w:r>
          <w:rPr>
            <w:rStyle w:val="DefaultParagraphFontPHPDOCX"/>
            <w:rFonts w:ascii="Times New Roman" w:hAnsi="Times New Roman" w:eastAsia="Times New Roman" w:cs="Times New Roman"/>
            <w:color w:val="0000FF"/>
            <w:sz w:val="24"/>
            <w:szCs w:val="24"/>
            <w:u w:val="single" w:color="000000"/>
          </w:rPr>
          <w:t xml:space="preserve">(3)C.2.1._2: Akademik Teşvik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 ulusal ve uluslararası düzeyde ortak araştırma programları ve iş birliklerini teşvik etmek için çeşitli mekanizmalara sahiptir. Bölüm, disiplinlerarası ve kurumlararası iş birliklerini desteklemek için Erasmus ve TÜBİTAK gibi programlara aktif olarak katılmaktadır. Ayrıca, ulusal ve uluslararası düzeyde çeşitli araştırma çalışmaları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ulusal ve uluslararası düzeyde ortak programlar ve ortak araştırma faaliyetleri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8667b2e0c671a6e" w:history="1">
        <w:r>
          <w:rPr>
            <w:rStyle w:val="DefaultParagraphFontPHPDOCX"/>
            <w:rFonts w:ascii="Times New Roman" w:hAnsi="Times New Roman" w:eastAsia="Times New Roman" w:cs="Times New Roman"/>
            <w:color w:val="0000FF"/>
            <w:sz w:val="24"/>
            <w:szCs w:val="24"/>
            <w:u w:val="single" w:color="000000"/>
          </w:rPr>
          <w:t xml:space="preserve">(2)C.2.2._1: Uluslararası Düzeyde Araştırma makelsi</w:t>
        </w:r>
      </w:hyperlink>
    </w:p>
    <w:p>
      <w:pPr>
        <w:widowControl w:val="on"/>
        <w:pBdr/>
        <w:spacing w:before="240" w:after="240" w:line="240" w:lineRule="auto"/>
        <w:ind w:left="0" w:right="0"/>
        <w:jc w:val="left"/>
      </w:pPr>
      <w:hyperlink xmlns:r="http://schemas.openxmlformats.org/officeDocument/2006/relationships" r:id="rId340267b2e0c671ae5" w:history="1">
        <w:r>
          <w:rPr>
            <w:rStyle w:val="DefaultParagraphFontPHPDOCX"/>
            <w:rFonts w:ascii="Times New Roman" w:hAnsi="Times New Roman" w:eastAsia="Times New Roman" w:cs="Times New Roman"/>
            <w:color w:val="0000FF"/>
            <w:sz w:val="24"/>
            <w:szCs w:val="24"/>
            <w:u w:val="single" w:color="000000"/>
          </w:rPr>
          <w:t xml:space="preserve">(3)C.2.2._2: Erasmus Katılım Belgesi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Araştırma performansını izlemek ve değerlendirmek için belirli göstergelere dayalı bir yaklaşım benimsemiştir. Araştırma faaliyetleri yıllık olarak izlenmekte, öğretim elemanlarının bilimsel yayınları, projeleri ve ulusal/uluslararası konferanslara katılımı gibi performans göstergeleri değerlendirilerek raporlanmaktadır. Bölümde, bilimsel yayın ve projelere katkı sağlayan öğretim elemanlarının çalışmaları plaket ve teşekkür belgesi sunulmaktadır. Bu uygulama, öğretim elemanlarının motivasyonunu artırmayı hedeflemektedir. Araştırma performansına ilişkin bulgular, bölüm toplantılarında paydaşlarla değerlendirilmekte ve iyileştirme alanları belirlenmektedir.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araştırma performansını izlenmek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1067b2e0c671e29" w:history="1">
        <w:r>
          <w:rPr>
            <w:rStyle w:val="DefaultParagraphFontPHPDOCX"/>
            <w:rFonts w:ascii="Times New Roman" w:hAnsi="Times New Roman" w:eastAsia="Times New Roman" w:cs="Times New Roman"/>
            <w:color w:val="0000FF"/>
            <w:sz w:val="24"/>
            <w:szCs w:val="24"/>
            <w:u w:val="single" w:color="000000"/>
          </w:rPr>
          <w:t xml:space="preserve">(2)C.3.1._1: Akademik teşvik</w:t>
        </w:r>
      </w:hyperlink>
    </w:p>
    <w:p>
      <w:pPr>
        <w:widowControl w:val="on"/>
        <w:pBdr/>
        <w:spacing w:before="240" w:after="240" w:line="240" w:lineRule="auto"/>
        <w:ind w:left="0" w:right="0"/>
        <w:jc w:val="left"/>
      </w:pPr>
      <w:hyperlink xmlns:r="http://schemas.openxmlformats.org/officeDocument/2006/relationships" r:id="rId441767b2e0c671e9f" w:history="1">
        <w:r>
          <w:rPr>
            <w:rStyle w:val="DefaultParagraphFontPHPDOCX"/>
            <w:rFonts w:ascii="Times New Roman" w:hAnsi="Times New Roman" w:eastAsia="Times New Roman" w:cs="Times New Roman"/>
            <w:color w:val="0000FF"/>
            <w:sz w:val="24"/>
            <w:szCs w:val="24"/>
            <w:u w:val="single" w:color="000000"/>
          </w:rPr>
          <w:t xml:space="preserve">(3)C.3.1._2: Stratejik 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öğretim elemanlarının araştırma-geliştirme performansını izlemek ve değerlendirmek üzere oluşturulan mekanizmalar kullanılmaktadır. Kullanılan Performans veri sistemi ve Akdemik Teşvik yönergeleri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öğretim elemanlarının araştırma-geliştirme performansını izlemek ve değerlendirmek üzere oluşturulan mekanizmalar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51367b2e0c6721a1" w:history="1">
        <w:r>
          <w:rPr>
            <w:rStyle w:val="DefaultParagraphFontPHPDOCX"/>
            <w:rFonts w:ascii="Times New Roman" w:hAnsi="Times New Roman" w:eastAsia="Times New Roman" w:cs="Times New Roman"/>
            <w:color w:val="0000FF"/>
            <w:sz w:val="24"/>
            <w:szCs w:val="24"/>
            <w:u w:val="single" w:color="000000"/>
          </w:rPr>
          <w:t xml:space="preserve">(2)C.3.2._1: Akdemik Teşvik</w:t>
        </w:r>
      </w:hyperlink>
    </w:p>
    <w:p>
      <w:pPr>
        <w:widowControl w:val="on"/>
        <w:pBdr/>
        <w:spacing w:before="240" w:after="240" w:line="240" w:lineRule="auto"/>
        <w:ind w:left="0" w:right="0"/>
        <w:jc w:val="left"/>
      </w:pPr>
      <w:hyperlink xmlns:r="http://schemas.openxmlformats.org/officeDocument/2006/relationships" r:id="rId155767b2e0c672217" w:history="1">
        <w:r>
          <w:rPr>
            <w:rStyle w:val="DefaultParagraphFontPHPDOCX"/>
            <w:rFonts w:ascii="Times New Roman" w:hAnsi="Times New Roman" w:eastAsia="Times New Roman" w:cs="Times New Roman"/>
            <w:color w:val="0000FF"/>
            <w:sz w:val="24"/>
            <w:szCs w:val="24"/>
            <w:u w:val="single" w:color="000000"/>
          </w:rPr>
          <w:t xml:space="preserve">(3)C.3.2._2: PERFORMANS VERİ SİSTEMİ (PVS) PROJESİ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genelinde toplumsal katkı süreçlerinin yönetimi ve organizasyonel yapısı kurumsal tercihler yönünde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toplumsal katkı süreçlerinin yönetimi ve organizasyonel yapısının işlerliği ile ilişkili sonuçlar izlenmekte ve önlemler alınmaktadır.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86767b2e0c6725bc" w:history="1">
        <w:r>
          <w:rPr>
            <w:rStyle w:val="DefaultParagraphFontPHPDOCX"/>
            <w:rFonts w:ascii="Times New Roman" w:hAnsi="Times New Roman" w:eastAsia="Times New Roman" w:cs="Times New Roman"/>
            <w:color w:val="0000FF"/>
            <w:sz w:val="24"/>
            <w:szCs w:val="24"/>
            <w:u w:val="single" w:color="000000"/>
          </w:rPr>
          <w:t xml:space="preserve">(2)D.1.1._1: Mutlu Köy Gezisi</w:t>
        </w:r>
      </w:hyperlink>
    </w:p>
    <w:p>
      <w:pPr>
        <w:widowControl w:val="on"/>
        <w:pBdr/>
        <w:spacing w:before="240" w:after="240" w:line="240" w:lineRule="auto"/>
        <w:ind w:left="0" w:right="0"/>
        <w:jc w:val="left"/>
      </w:pPr>
      <w:hyperlink xmlns:r="http://schemas.openxmlformats.org/officeDocument/2006/relationships" r:id="rId615967b2e0c672631" w:history="1">
        <w:r>
          <w:rPr>
            <w:rStyle w:val="DefaultParagraphFontPHPDOCX"/>
            <w:rFonts w:ascii="Times New Roman" w:hAnsi="Times New Roman" w:eastAsia="Times New Roman" w:cs="Times New Roman"/>
            <w:color w:val="0000FF"/>
            <w:sz w:val="24"/>
            <w:szCs w:val="24"/>
            <w:u w:val="single" w:color="000000"/>
          </w:rPr>
          <w:t xml:space="preserve">(3)D.1.1._2: Aile Eğitimi</w:t>
        </w:r>
      </w:hyperlink>
    </w:p>
    <w:p>
      <w:pPr>
        <w:widowControl w:val="on"/>
        <w:pBdr/>
        <w:spacing w:before="240" w:after="240" w:line="240" w:lineRule="auto"/>
        <w:ind w:left="0" w:right="0"/>
        <w:jc w:val="left"/>
      </w:pPr>
      <w:hyperlink xmlns:r="http://schemas.openxmlformats.org/officeDocument/2006/relationships" r:id="rId338467b2e0c6726ae" w:history="1">
        <w:r>
          <w:rPr>
            <w:rStyle w:val="DefaultParagraphFontPHPDOCX"/>
            <w:rFonts w:ascii="Times New Roman" w:hAnsi="Times New Roman" w:eastAsia="Times New Roman" w:cs="Times New Roman"/>
            <w:color w:val="0000FF"/>
            <w:sz w:val="24"/>
            <w:szCs w:val="24"/>
            <w:u w:val="single" w:color="000000"/>
          </w:rPr>
          <w:t xml:space="preserve">(4)D.1.1._3: Sanat Eğitimi Projesi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toplumsal katkı performansının izlenmesine ve değerlendirmesine yönelik ilke, kural ve göstergeler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toplumsal katkı performansının izlenmesine ve değerlendirmesine yönelik ilke, kural ve göstergeler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81967b2e0c672b96" w:history="1">
        <w:r>
          <w:rPr>
            <w:rStyle w:val="DefaultParagraphFontPHPDOCX"/>
            <w:rFonts w:ascii="Times New Roman" w:hAnsi="Times New Roman" w:eastAsia="Times New Roman" w:cs="Times New Roman"/>
            <w:color w:val="0000FF"/>
            <w:sz w:val="24"/>
            <w:szCs w:val="24"/>
            <w:u w:val="single" w:color="000000"/>
          </w:rPr>
          <w:t xml:space="preserve">(2)D.2.1._1: BİDR Raporu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Bu rapor,</w:t>
      </w:r>
      <w:r>
        <w:rPr>
          <w:rFonts w:ascii="times new roman" w:hAnsi="times new roman" w:eastAsia="times new roman" w:cs="times new roman"/>
          <w:color w:val="000000"/>
          <w:sz w:val="24"/>
          <w:szCs w:val="24"/>
        </w:rPr>
        <w:t xml:space="preserve"> Bölümün Genel Performansını Analiz Etmek, Güçlü Yönleri Vurgulamak, Gelişme Alanlarını Belirlemek, İçsel Değerlendirme Sürecini Sunmak, </w:t>
      </w:r>
      <w:r>
        <w:rPr>
          <w:rFonts w:ascii="times new roman" w:hAnsi="times new roman" w:eastAsia="times new roman" w:cs="times new roman"/>
          <w:color w:val="000000"/>
          <w:sz w:val="24"/>
          <w:szCs w:val="24"/>
        </w:rPr>
        <w:t xml:space="preserve">Paydaş Görüş ve Önerilerini Değerlendirmek amacıyla hazırlanmıştır.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liderlik, yönetişim ve kalite; yönetişim modeli ve idari yapının  alt maddelerinin olgunlık düzeyleri incelendiğinde A.1.1. Yönetişim modeli ve idari yapı  3, A.1.2. Liderlik 3, A.1.3. Kurumsal dönüşüm kapasitesi 2, A.1.4. İç kalite güvencesi mekanizmaları 3, A.1.5. Kamuoyunu bilgilendirme ve hesap verebilirlik 3, A.2.1. Misyon, vizyon ve politikalar 3, A.2.2. Stratejik amaç ve hedefler 4, A.2.3. Performans yönetimi 4, A.3.1. Bilgi yönetim sistemi 4, A.3.2. İnsan kaynakları yönetimi 3, A.3.3. Finansal yönetim 1, A.3.4. Süreç yönetimi 4, A.4.1. İç ve dış paydaş katılımı 1, A.4.2. Öğrenci geri bildirimleri 3, A.4.3. Mezun ilişkileri yönetimi 4, A.5.1. Uluslararasılaşma süreçlerinin yönetimi 2, A.5.2. Uluslararasılaşma kaynakları 1, A.5.3. Uluslararasılaşma performansı 1 olduğu  görülmüştür. Kurum iç değerlendirme raporunda; liderlik, performans yönetimi ve süreç yönetimi gibi alanlarda güçlü bir yapıya sahip olduğu izlenmektedir. Ancak, finansal yönetim ve insan kaynakları yönetimi gibi alanlarda düşük puanlar alındığı görülmektedir. Eksik olan bu alanların desteklenmesi, sürdürülebilir başarıya doğru ilerlemesini sağlayabilir.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 Öğretime yönelik  olgunluk düzeyleri incelendiğinde  B.1.1. Programların tasarımı ve onayı 2, B.1.2. Programın ders dağılım dengesi 4,  B.1.3. Ders kazanımlarının program çıktılarıyla uyumu 4, B.1.4. Öğrenci iş yüküne dayalı ders tasarımı 4, B.1.5. Programların izlenmesi ve güncellenmesi 3, B.1.6. Eğitim ve öğretim süreçlerinin yönetimi 4, B.2.1. Öğretim yöntem ve teknikleri 3, B.2.2. Ölçme ve değerlendirme 3, B.2.3. Öğrenci kabulü, önceki öğrenmenin tanınması ve kredilendirilmesi 4, B.2.4. Yeterliliklerin sertifikalandırılması ve diploma 4, B.3.1. Öğrenme ortam ve kaynakları 4, B.3.2. Akademik destek hizmetleri 4, B.3.3. Tesis ve altyapılar 1, B.3.4. Dezavantajlı gruplar 4, B.3.5. Sosyal, kültürel, sportif faaliyetler 4, B.4. Öğretim Kadrosu B.4.1. Atama, yükseltme ve görevlendirme kriterleri 3,  B.4.2. Öğretim yetkinlikleri ve gelişimi 1, B.4.3. Eğitim faaliyetlerine yönelik teşvik ve ödüllendirme 2 olduğu görülmüştür.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araştırma ve geliştirme alt maddelerinin olgunlık düzeyleri incelendiğinde C.1. Araştırma Süreçlerinin Yönetimi ve Araştırma Kaynakları, C.1.1. Araştırma Süreçlerinin Yönetimi 3, C.1.2. İç ve dış kaynaklar 2, C.1.3. Doktora programları ve doktora sonrası imkanlar 1, C.2. Araştırma Yetkinliği, İş birlikleri ve Destekler, C.2.1. Araştırma yetkinlikleri ve gelişimi 3, C.2.2. Ulusal ve uluslararası ortak programlar ve ortak araştırma birimleri 3, C.3. Araştırma Performansı, C.3.1. Araştırma performansının izlenmesi ve değerlendirilmesi 3, C.3.2. Öğretim elemanı/araştırmacı performansının değerlendirilmesi 3 olduğu görülmüştür.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Bölümün güçlü ve gelişmeye açık yönlerinin toplumsal katkı alt maddelerinin olgunlık düzeyleri incelendiğinde D.1. Toplumsal Katkı Süreçlerinin Yönetimi ve Toplumsal Katkı Kaynakları, D.1.1. Toplumsal Katkı Süreçlerinin Yönetimi 4, D.1.2. Kaynaklar 1, D.2. Toplumsal Katkı PerformansıD.2.1. Toplumsal katkı performansının izlenmesi ve değerlendirilmesi  2 olduğu görülmüştür.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17.01.2025</w:t>
      </w:r>
    </w:p>
    <w:p>
      <w:pPr>
        <w:widowControl w:val="on"/>
        <w:pBdr/>
        <w:spacing w:before="240" w:after="240" w:line="240" w:lineRule="auto"/>
        <w:ind w:left="0" w:right="0"/>
        <w:jc w:val="right"/>
      </w:pPr>
      <w:r>
        <w:rPr>
          <w:color w:val="000000"/>
          <w:sz w:val="24"/>
          <w:szCs w:val="24"/>
        </w:rPr>
        <w:t xml:space="preserve">Dr. Öğr. Üyesi Raziye Erdem</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8139">
    <w:multiLevelType w:val="hybridMultilevel"/>
    <w:lvl w:ilvl="0" w:tplc="21647694">
      <w:start w:val="1"/>
      <w:numFmt w:val="decimal"/>
      <w:lvlText w:val="%1."/>
      <w:lvlJc w:val="left"/>
      <w:pPr>
        <w:ind w:left="720" w:hanging="360"/>
      </w:pPr>
    </w:lvl>
    <w:lvl w:ilvl="1" w:tplc="21647694" w:tentative="1">
      <w:start w:val="1"/>
      <w:numFmt w:val="lowerLetter"/>
      <w:lvlText w:val="%2."/>
      <w:lvlJc w:val="left"/>
      <w:pPr>
        <w:ind w:left="1440" w:hanging="360"/>
      </w:pPr>
    </w:lvl>
    <w:lvl w:ilvl="2" w:tplc="21647694" w:tentative="1">
      <w:start w:val="1"/>
      <w:numFmt w:val="lowerRoman"/>
      <w:lvlText w:val="%3."/>
      <w:lvlJc w:val="right"/>
      <w:pPr>
        <w:ind w:left="2160" w:hanging="180"/>
      </w:pPr>
    </w:lvl>
    <w:lvl w:ilvl="3" w:tplc="21647694" w:tentative="1">
      <w:start w:val="1"/>
      <w:numFmt w:val="decimal"/>
      <w:lvlText w:val="%4."/>
      <w:lvlJc w:val="left"/>
      <w:pPr>
        <w:ind w:left="2880" w:hanging="360"/>
      </w:pPr>
    </w:lvl>
    <w:lvl w:ilvl="4" w:tplc="21647694" w:tentative="1">
      <w:start w:val="1"/>
      <w:numFmt w:val="lowerLetter"/>
      <w:lvlText w:val="%5."/>
      <w:lvlJc w:val="left"/>
      <w:pPr>
        <w:ind w:left="3600" w:hanging="360"/>
      </w:pPr>
    </w:lvl>
    <w:lvl w:ilvl="5" w:tplc="21647694" w:tentative="1">
      <w:start w:val="1"/>
      <w:numFmt w:val="lowerRoman"/>
      <w:lvlText w:val="%6."/>
      <w:lvlJc w:val="right"/>
      <w:pPr>
        <w:ind w:left="4320" w:hanging="180"/>
      </w:pPr>
    </w:lvl>
    <w:lvl w:ilvl="6" w:tplc="21647694" w:tentative="1">
      <w:start w:val="1"/>
      <w:numFmt w:val="decimal"/>
      <w:lvlText w:val="%7."/>
      <w:lvlJc w:val="left"/>
      <w:pPr>
        <w:ind w:left="5040" w:hanging="360"/>
      </w:pPr>
    </w:lvl>
    <w:lvl w:ilvl="7" w:tplc="21647694" w:tentative="1">
      <w:start w:val="1"/>
      <w:numFmt w:val="lowerLetter"/>
      <w:lvlText w:val="%8."/>
      <w:lvlJc w:val="left"/>
      <w:pPr>
        <w:ind w:left="5760" w:hanging="360"/>
      </w:pPr>
    </w:lvl>
    <w:lvl w:ilvl="8" w:tplc="21647694" w:tentative="1">
      <w:start w:val="1"/>
      <w:numFmt w:val="lowerRoman"/>
      <w:lvlText w:val="%9."/>
      <w:lvlJc w:val="right"/>
      <w:pPr>
        <w:ind w:left="6480" w:hanging="180"/>
      </w:pPr>
    </w:lvl>
  </w:abstractNum>
  <w:abstractNum w:abstractNumId="15845">
    <w:multiLevelType w:val="hybridMultilevel"/>
    <w:lvl w:ilvl="0" w:tplc="54396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45">
    <w:abstractNumId w:val="15845"/>
  </w:num>
  <w:num w:numId="28139">
    <w:abstractNumId w:val="28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82040324" Type="http://schemas.microsoft.com/office/2011/relationships/commentsExtended" Target="commentsExtended.xml"/><Relationship Id="rId181167b2e0c667626" Type="http://schemas.openxmlformats.org/officeDocument/2006/relationships/hyperlink" Target="https://ozelegitim.trabzon.edu.tr/Personel/Akademik/5178" TargetMode="External"/><Relationship Id="rId272467b2e0c6676a9" Type="http://schemas.openxmlformats.org/officeDocument/2006/relationships/hyperlink" Target="https://ozelegitim.trabzon.edu.tr/S/1172/yonetim" TargetMode="External"/><Relationship Id="rId907167b2e0c6679b2" Type="http://schemas.openxmlformats.org/officeDocument/2006/relationships/hyperlink" Target="https://ozelegitim.trabzon.edu.tr/Duyuru" TargetMode="External"/><Relationship Id="rId429067b2e0c667a29" Type="http://schemas.openxmlformats.org/officeDocument/2006/relationships/hyperlink" Target="https://kidr.trabzon.edu.tr/indir.php?yol=./dosyayukle/3496f785b35e33604ff65dec6589bd85.pdf&amp;yeni=A.1.2._2%3A+Anabilim+dal%C4%B1+Ba%C5%9Fkanl%C4%B1k+Se%C3%A7imi+" TargetMode="External"/><Relationship Id="rId814767b2e0c667d2a" Type="http://schemas.openxmlformats.org/officeDocument/2006/relationships/hyperlink" Target="https://ubys.trabzon.edu.tr/AIS/OutcomeBasedLearning/Home/Index?id=VBajjvRmf0p3Vp1x0oGKMQ!xGGx!!xGGx!&amp;culture=tr-TR" TargetMode="External"/><Relationship Id="rId722767b2e0c668034" Type="http://schemas.openxmlformats.org/officeDocument/2006/relationships/hyperlink" Target="https://ozelegitim.trabzon.edu.tr/S/1173/komisyon-ve-kurullar" TargetMode="External"/><Relationship Id="rId880267b2e0c6680ab" Type="http://schemas.openxmlformats.org/officeDocument/2006/relationships/hyperlink" Target="https://kidr.trabzon.edu.tr/indir.php?yol=./dosyayukle/9cc8dce97f674e4dafd0256dc9622f99.pdf&amp;yeni=A.1.4._2%3A+Faaliyet+istatistikleri+" TargetMode="External"/><Relationship Id="rId802067b2e0c668125" Type="http://schemas.openxmlformats.org/officeDocument/2006/relationships/hyperlink" Target="https://kidr.trabzon.edu.tr/indir.php?yol=./dosyayukle/11c5afac50d05036794b68f5e9d2d56b.pdf&amp;yeni=A.1.4._3%3A+2023+B%C3%B6l%C3%BCm+De%C4%9Ferlendirme+Sunusu+" TargetMode="External"/><Relationship Id="rId408967b2e0c66841f" Type="http://schemas.openxmlformats.org/officeDocument/2006/relationships/hyperlink" Target="https://ozelegitim.trabzon.edu.tr/" TargetMode="External"/><Relationship Id="rId425067b2e0c668498" Type="http://schemas.openxmlformats.org/officeDocument/2006/relationships/hyperlink" Target="https://ozelegitim.trabzon.edu.tr/S/7024/kalite-komisyonu" TargetMode="External"/><Relationship Id="rId234267b2e0c6687db" Type="http://schemas.openxmlformats.org/officeDocument/2006/relationships/hyperlink" Target="https://ozelegitim.trabzon.edu.tr/S/1165/genel-bilgiler" TargetMode="External"/><Relationship Id="rId803267b2e0c668852" Type="http://schemas.openxmlformats.org/officeDocument/2006/relationships/hyperlink" Target="https://ozelegitim.trabzon.edu.tr/Duyuru" TargetMode="External"/><Relationship Id="rId703967b2e0c668b55" Type="http://schemas.openxmlformats.org/officeDocument/2006/relationships/hyperlink" Target="https://egitim.trabzon.edu.tr/Haber/2877/bolum-akademik-degerlendirme-toplantilari-gerceklestirildi" TargetMode="External"/><Relationship Id="rId741667b2e0c668bcd" Type="http://schemas.openxmlformats.org/officeDocument/2006/relationships/hyperlink" Target="https://kidr.trabzon.edu.tr/indir.php?yol=./dosyayukle/592b92800e918fa28bca77e7b69afb73.pdf&amp;yeni=A.2.2._2%3A+De%C4%9Ferlendirme+Sunusu+" TargetMode="External"/><Relationship Id="rId732167b2e0c668c45" Type="http://schemas.openxmlformats.org/officeDocument/2006/relationships/hyperlink" Target="https://trabzon.edu.tr/Images/Uploads/Trabzon%20%C3%9Cniversitesi%202021-2025%20Stratejik%20Plan%C4%B1%20(1).pdf" TargetMode="External"/><Relationship Id="rId109367b2e0c668f4e" Type="http://schemas.openxmlformats.org/officeDocument/2006/relationships/hyperlink" Target="https://pvs.trabzon.edu.tr/login.php" TargetMode="External"/><Relationship Id="rId371267b2e0c668fc5" Type="http://schemas.openxmlformats.org/officeDocument/2006/relationships/hyperlink" Target="https://ozelegitim.trabzon.edu.tr/Duyuru" TargetMode="External"/><Relationship Id="rId666267b2e0c66903c" Type="http://schemas.openxmlformats.org/officeDocument/2006/relationships/hyperlink" Target="https://kidr.trabzon.edu.tr/indir.php?yol=./dosyayukle/de14ddbd4b9c7441e498e670178db3c7.pdf&amp;yeni=A.2.3._3%3A+B%C3%B6l%C3%BCm+De%C4%9Ferlendirme+sunusu+" TargetMode="External"/><Relationship Id="rId560967b2e0c669379" Type="http://schemas.openxmlformats.org/officeDocument/2006/relationships/hyperlink" Target="https://ubys.trabzon.edu.tr/" TargetMode="External"/><Relationship Id="rId955667b2e0c6693f1" Type="http://schemas.openxmlformats.org/officeDocument/2006/relationships/hyperlink" Target="https://online.trabzon.edu.tr/#popup" TargetMode="External"/><Relationship Id="rId964967b2e0c669467" Type="http://schemas.openxmlformats.org/officeDocument/2006/relationships/hyperlink" Target="https://ofinaf.trabzon.edu.tr/" TargetMode="External"/><Relationship Id="rId468367b2e0c66976f" Type="http://schemas.openxmlformats.org/officeDocument/2006/relationships/hyperlink" Target="https://personel.trabzon.edu.tr/Files/ckFiles/personel-trabzon-edu-tr/MEVZUAT/%E2%80%9CTrabzon%20%C3%9Cniversitesi%20%C3%96%C4%9Fretim%20%C3%9Cyeli%C4%9Fine%20Y%C3%BCkseltilme%20ve%20Atanma%20%C4%B0lkeleri%20%C4%B0le%20%C4%B0lgili%20Y%C3%B6nerge.pdf" TargetMode="External"/><Relationship Id="rId505567b2e0c6697eb" Type="http://schemas.openxmlformats.org/officeDocument/2006/relationships/hyperlink" Target="https://ozelegitim.trabzon.edu.tr/Personel/Akademik/5178" TargetMode="External"/><Relationship Id="rId533767b2e0c669862" Type="http://schemas.openxmlformats.org/officeDocument/2006/relationships/hyperlink" Target="https://ozhuam.trabzon.edu.tr/Duyuru/6941/ozel-egitim-hizmetleri-uygulama-ve-arastirma-merkezi-mudurlugunde-devir-teslim-yapildi" TargetMode="External"/><Relationship Id="rId825567b2e0c6698da" Type="http://schemas.openxmlformats.org/officeDocument/2006/relationships/hyperlink" Target="https://kidr.trabzon.edu.tr/indir.php?yol=./dosyayukle/15fd70a48e5cf8b0c644bdffe4ed4420.pdf&amp;yeni=A.3.2._4%3A+ABD+Ba%C5%9Fkanl%C4%B1%C4%9F%C4%B1na+G%C3%B6revlendirme+" TargetMode="External"/><Relationship Id="rId134967b2e0c669eef" Type="http://schemas.openxmlformats.org/officeDocument/2006/relationships/hyperlink" Target="https://ozelegitim.trabzon.edu.tr/Haber/4057/universitemizde-kurumsal-ve-birim-bolum-ic-degerlendirme-raporu-bilgilendirme-toplantisi-gerceklestirildi" TargetMode="External"/><Relationship Id="rId735967b2e0c669f6c" Type="http://schemas.openxmlformats.org/officeDocument/2006/relationships/hyperlink" Target="https://ozelegitim.trabzon.edu.tr/S/7448/bidr-2023" TargetMode="External"/><Relationship Id="rId435167b2e0c669fe3" Type="http://schemas.openxmlformats.org/officeDocument/2006/relationships/hyperlink" Target="https://kidr.trabzon.edu.tr/indir.php?yol=./dosyayukle/d6962783304972a9d449838d211bee97.jpg&amp;yeni=A.3.4._3%3A+Akademik+Kurul+Toplant%C4%B1s%C4%B1+" TargetMode="External"/><Relationship Id="rId771067b2e0c66a548" Type="http://schemas.openxmlformats.org/officeDocument/2006/relationships/hyperlink" Target="https://fefdestek.trabzon.edu.tr/" TargetMode="External"/><Relationship Id="rId238767b2e0c66a5be" Type="http://schemas.openxmlformats.org/officeDocument/2006/relationships/hyperlink" Target="https://bidb.trabzon.edu.tr/Share/ABE26C24543CD5A2322560CE4B15F416" TargetMode="External"/><Relationship Id="rId104667b2e0c66a8bb" Type="http://schemas.openxmlformats.org/officeDocument/2006/relationships/hyperlink" Target="https://ubys.trabzon.edu.tr/GTS/Portal/home/index#section3000906" TargetMode="External"/><Relationship Id="rId870367b2e0c66a932" Type="http://schemas.openxmlformats.org/officeDocument/2006/relationships/hyperlink" Target="https://kidr.trabzon.edu.tr/indir.php?yol=./dosyayukle/868e48a2336bb55b17325d70210c5e75.jpg&amp;yeni=A.4.3._2%3A+Mezun+Haberle%C5%9Fme+Grubu" TargetMode="External"/><Relationship Id="rId307467b2e0c66a9a9" Type="http://schemas.openxmlformats.org/officeDocument/2006/relationships/hyperlink" Target="https://trabzon.edu.tr/Duyuru/7868/mezun-bilgi-sistemi-erisime-acilmistir" TargetMode="External"/><Relationship Id="rId922567b2e0c66acf1" Type="http://schemas.openxmlformats.org/officeDocument/2006/relationships/hyperlink" Target="https://kalite.trabzon.edu.tr/S/500/uluslararasilasma" TargetMode="External"/><Relationship Id="rId960567b2e0c66b4cb" Type="http://schemas.openxmlformats.org/officeDocument/2006/relationships/hyperlink" Target="https://ubys.trabzon.edu.tr/AIS/OutcomeBasedLearning/Home/Index?culture=tr-TR" TargetMode="External"/><Relationship Id="rId483167b2e0c66b542" Type="http://schemas.openxmlformats.org/officeDocument/2006/relationships/hyperlink" Target="https://ozelegitim.trabzon.edu.tr/" TargetMode="External"/><Relationship Id="rId583567b2e0c66b846" Type="http://schemas.openxmlformats.org/officeDocument/2006/relationships/hyperlink" Target="https://ubys.trabzon.edu.tr/AIS/OutcomeBasedLearning/Home/Index?id=VBajjvRmf0p3Vp1x0oGKMQ!xGGx!!xGGx!&amp;culture=tr-TR" TargetMode="External"/><Relationship Id="rId816267b2e0c66b8bf" Type="http://schemas.openxmlformats.org/officeDocument/2006/relationships/hyperlink" Target="https://ozelegitim.trabzon.edu.tr/S/1168/ders-programi" TargetMode="External"/><Relationship Id="rId842167b2e0c66b936" Type="http://schemas.openxmlformats.org/officeDocument/2006/relationships/hyperlink" Target="https://ozelegitim.trabzon.edu.tr/S/1168/ders-programi" TargetMode="External"/><Relationship Id="rId888267b2e0c66bc37" Type="http://schemas.openxmlformats.org/officeDocument/2006/relationships/hyperlink" Target="https://ubys.trabzon.edu.tr/AIS/OutcomeBasedLearning/Home/Index?id=VBajjvRmf0p3Vp1x0oGKMQ!xGGx!!xGGx!&amp;culture=tr-TR" TargetMode="External"/><Relationship Id="rId379167b2e0c66bcae" Type="http://schemas.openxmlformats.org/officeDocument/2006/relationships/hyperlink" Target="https://kidr.trabzon.edu.tr/indir.php?yol=./dosyayukle/b67e174ed9b1de9b8894f5946ca94e71.pdf&amp;yeni=B.1.3._2%3A+Ders+Program%C4%B1" TargetMode="External"/><Relationship Id="rId535767b2e0c66bd25" Type="http://schemas.openxmlformats.org/officeDocument/2006/relationships/hyperlink" Target="https://ozelegitim.trabzon.edu.tr/S/1169/ozel-egitim-ogretmenligi-programi" TargetMode="External"/><Relationship Id="rId742967b2e0c66c01f" Type="http://schemas.openxmlformats.org/officeDocument/2006/relationships/hyperlink" Target="https://ozelegitim.trabzon.edu.tr/S/1168/ders-programi" TargetMode="External"/><Relationship Id="rId284567b2e0c66c094" Type="http://schemas.openxmlformats.org/officeDocument/2006/relationships/hyperlink" Target="https://ozelegitim.trabzon.edu.tr/S/1168/ders-programi" TargetMode="External"/><Relationship Id="rId799567b2e0c66c10c" Type="http://schemas.openxmlformats.org/officeDocument/2006/relationships/hyperlink" Target="https://ozelegitim.trabzon.edu.tr/Duyuru/6834/2023-2024-egitim-ogretim-bahar-donemi-ogretmenlik-uygulamasi-listesi" TargetMode="External"/><Relationship Id="rId711167b2e0c66c3ff" Type="http://schemas.openxmlformats.org/officeDocument/2006/relationships/hyperlink" Target="https://ubys.trabzon.edu.tr/AIS/OutcomeBasedLearning/Home/Index?id=VBajjvRmf0p3Vp1x0oGKMQ!xGGx!!xGGx!&amp;culture=tr-TR" TargetMode="External"/><Relationship Id="rId936167b2e0c66c478" Type="http://schemas.openxmlformats.org/officeDocument/2006/relationships/hyperlink" Target="https://kidr.trabzon.edu.tr/indir.php?yol=./dosyayukle/0c54e901b63337fc5162b8e900cc4128.jpg&amp;yeni=B.1.5._2%3A+Akademik+kurul" TargetMode="External"/><Relationship Id="rId296967b2e0c66c77b" Type="http://schemas.openxmlformats.org/officeDocument/2006/relationships/hyperlink" Target="B.1.6._1:%20https://trabzon.edu.tr/S/4289/akademik-takvim" TargetMode="External"/><Relationship Id="rId336667b2e0c66c7f3" Type="http://schemas.openxmlformats.org/officeDocument/2006/relationships/hyperlink" Target="https://trabzon.edu.tr/Images/Uploads/Esaslar/basarinotu.pdf" TargetMode="External"/><Relationship Id="rId553467b2e0c66c869" Type="http://schemas.openxmlformats.org/officeDocument/2006/relationships/hyperlink" Target="B.1.6._3:%20https://ubys.trabzon.edu.tr/" TargetMode="External"/><Relationship Id="rId583767b2e0c66cbaa" Type="http://schemas.openxmlformats.org/officeDocument/2006/relationships/hyperlink" Target="https://ubys.trabzon.edu.tr/AIS/OutcomeBasedLearning/Home/Index?id=VBajjvRmf0p3Vp1x0oGKMQ!xGGx!!xGGx!&amp;culture=tr-TR" TargetMode="External"/><Relationship Id="rId139767b2e0c66cc21" Type="http://schemas.openxmlformats.org/officeDocument/2006/relationships/hyperlink" Target="https://ozelegitim.trabzon.edu.tr/Etkinlik/2219/topluma-hizmet-uygulamalari-kapsaminda-farkindalik-calismalari" TargetMode="External"/><Relationship Id="rId123067b2e0c66cf1b" Type="http://schemas.openxmlformats.org/officeDocument/2006/relationships/hyperlink" Target="https://ozelegitim.trabzon.edu.tr/Duyuru/6207/2023-2024-egitim-ogretim-donemi-ozel-egitim-ogretmenligi-yariyil-calisma-plani" TargetMode="External"/><Relationship Id="rId557967b2e0c66cf93" Type="http://schemas.openxmlformats.org/officeDocument/2006/relationships/hyperlink" Target="https://kidr.trabzon.edu.tr/indir.php?yol=./dosyayukle/4ac24330f84ba8653443fe6d902e6168.pdf&amp;yeni=B.2.2._2%3A+%C3%96l%C3%A7me+ve+de%C4%9Ferlendirme+k%C4%B1lavuzu" TargetMode="External"/><Relationship Id="rId484067b2e0c66d294" Type="http://schemas.openxmlformats.org/officeDocument/2006/relationships/hyperlink" Target="https://ubys.trabzon.edu.tr/AIS/OutcomeBasedLearning/Home/Index?id=VBajjvRmf0p3Vp1x0oGKMQ!xGGx!!xGGx!&amp;culture=tr-TR" TargetMode="External"/><Relationship Id="rId922067b2e0c66d30b" Type="http://schemas.openxmlformats.org/officeDocument/2006/relationships/hyperlink" Target="https://ozelegitim.trabzon.edu.tr/Duyuru/7212/2024-2025-egitim-ogretim-yili-danisman-listesi" TargetMode="External"/><Relationship Id="rId979567b2e0c66d383" Type="http://schemas.openxmlformats.org/officeDocument/2006/relationships/hyperlink" Target="https://kidr.trabzon.edu.tr/indir.php?yol=./dosyayukle/eb74fda10868875d4bdbbdae3d10c3bd.pdf&amp;yeni=B.2.3._3%3A+Engelli+%C3%B6%C4%9Frenci+birimi+koordinat%C3%B6rl%C3%BC%C4%9F%C3%BC+y%C3%B6nergesi" TargetMode="External"/><Relationship Id="rId244167b2e0c66d67b" Type="http://schemas.openxmlformats.org/officeDocument/2006/relationships/hyperlink" Target="https://ozelegitim.trabzon.edu.tr/Duyuru/7128/2023-2024-egitim-ogretim-yili-ozel-egitim-ogretmenligi-bolumu-mezuniyet-toreni" TargetMode="External"/><Relationship Id="rId189867b2e0c66d6f1" Type="http://schemas.openxmlformats.org/officeDocument/2006/relationships/hyperlink" Target="https://engelsiz.trabzon.edu.tr/Duyuru/6901/gelisim-yetersizligi-olan-cocuk-ve-genclere-guvenlik-becerilerinin-ogretimi-calistayi" TargetMode="External"/><Relationship Id="rId203367b2e0c66d769" Type="http://schemas.openxmlformats.org/officeDocument/2006/relationships/hyperlink" Target="https://ozelegitim.trabzon.edu.tr/Haber/4084/ozel-gereksinimi-olan-bireylerin-yetiskinlige-gecis-sureci-ve-mesleki-egitimleri-cevrim-ici-semineri-gerceklestirildi" TargetMode="External"/><Relationship Id="rId583267b2e0c66dd74" Type="http://schemas.openxmlformats.org/officeDocument/2006/relationships/hyperlink" Target="https://online.trabzon.edu.tr/S/3379/platforma-giris" TargetMode="External"/><Relationship Id="rId589367b2e0c66de92" Type="http://schemas.openxmlformats.org/officeDocument/2006/relationships/hyperlink" Target="https://dijital.trabzon.edu.tr/S/4950/mekan-yonetim-sistemi-mys" TargetMode="External"/><Relationship Id="rId144067b2e0c66df9e" Type="http://schemas.openxmlformats.org/officeDocument/2006/relationships/hyperlink" Target="https://dijital.trabzon.edu.tr/S/4574/performans-veri-sistemi-pvs-projesi" TargetMode="External"/><Relationship Id="rId833267b2e0c66e649" Type="http://schemas.openxmlformats.org/officeDocument/2006/relationships/hyperlink" Target="https://ozelegitim.trabzon.edu.tr/Duyuru/7212/2024-2025-egitim-ogretim-yili-danisman-listesi" TargetMode="External"/><Relationship Id="rId642667b2e0c66f189" Type="http://schemas.openxmlformats.org/officeDocument/2006/relationships/hyperlink" Target="https://ozelegitim.trabzon.edu.tr/Etkinlik/2278/biyonik-kulakli-cocuklar-dernegi-ile-egitici-bir-bulusma-aile-egitimi" TargetMode="External"/><Relationship Id="rId593767b2e0c66f295" Type="http://schemas.openxmlformats.org/officeDocument/2006/relationships/hyperlink" Target="https://ozelegitim.trabzon.edu.tr/Duyuru/7863/isimiz-var-uretimde-engelimiz-yok-projesi-kapsaminda-trabzon-engelsiz-istihdam-calistayi-gerceklestirildi" TargetMode="External"/><Relationship Id="rId671067b2e0c66f3a0" Type="http://schemas.openxmlformats.org/officeDocument/2006/relationships/hyperlink" Target="https://ozelegitim.trabzon.edu.tr/Duyuru/7852/delikburunlular-kabilesi-oyunu-sahneye-cikti" TargetMode="External"/><Relationship Id="rId672667b2e0c66fadb" Type="http://schemas.openxmlformats.org/officeDocument/2006/relationships/hyperlink" Target="https://ozelegitim.trabzon.edu.tr/Etkinlik/2209/ozel-egitimde-disiplinlerarasi-yaklasim-paneli" TargetMode="External"/><Relationship Id="rId988667b2e0c66fbe3" Type="http://schemas.openxmlformats.org/officeDocument/2006/relationships/hyperlink" Target="https://kidr.trabzon.edu.tr/indir.php?yol=./dosyayukle/84ab4c92c3f0e3d290d8a8921b7e08cd.pdf&amp;yeni=B.3.5._2%3A+%C3%96zel+e%C4%9Fitimde+m%C3%BCzik" TargetMode="External"/><Relationship Id="rId187167b2e0c66fceb" Type="http://schemas.openxmlformats.org/officeDocument/2006/relationships/hyperlink" Target="https://ozelegitim.trabzon.edu.tr/Duyuru/7852/delikburunlular-kabilesi-oyunu-sahneye-cikti" TargetMode="External"/><Relationship Id="rId947067b2e0c67040d" Type="http://schemas.openxmlformats.org/officeDocument/2006/relationships/hyperlink" Target="https://ozhuam.trabzon.edu.tr/Duyuru/6941/ozel-egitim-hizmetleri-uygulama-ve-arastirma-merkezi-mudurlugunde-devir-teslim-yapildi" TargetMode="External"/><Relationship Id="rId586167b2e0c670538" Type="http://schemas.openxmlformats.org/officeDocument/2006/relationships/hyperlink" Target="https://kidr.trabzon.edu.tr/indir.php?yol=./dosyayukle/589b94dc2112256fee88969c8ca2887f.pdf&amp;yeni=B.4.1._2%3A+Zihin+ABD+Atama" TargetMode="External"/><Relationship Id="rId976867b2e0c670a59" Type="http://schemas.openxmlformats.org/officeDocument/2006/relationships/hyperlink" Target="https://trabzon.edu.tr/Duyuru/7861/2024-yili-akademik-tesvik-odenegi-basvuru-takvimi" TargetMode="External"/><Relationship Id="rId864467b2e0c670e05" Type="http://schemas.openxmlformats.org/officeDocument/2006/relationships/hyperlink" Target="https://personel.trabzon.edu.tr/S/3421/akademik-tesvik" TargetMode="External"/><Relationship Id="rId176067b2e0c670e7b" Type="http://schemas.openxmlformats.org/officeDocument/2006/relationships/hyperlink" Target="https://etik.trabzon.edu.tr/" TargetMode="External"/><Relationship Id="rId376267b2e0c671180" Type="http://schemas.openxmlformats.org/officeDocument/2006/relationships/hyperlink" Target="https://tto.trabzon.edu.tr/" TargetMode="External"/><Relationship Id="rId187367b2e0c6716fb" Type="http://schemas.openxmlformats.org/officeDocument/2006/relationships/hyperlink" Target="https://www.trabzon.edu.tr/Etkinlik/1685/akademik-duzeyde-bilimsel-arastirma-projesi-yazma-egitimi" TargetMode="External"/><Relationship Id="rId131367b2e0c671774" Type="http://schemas.openxmlformats.org/officeDocument/2006/relationships/hyperlink" Target="https://personel.trabzon.edu.tr/S/3421/akademik-tesvik" TargetMode="External"/><Relationship Id="rId188667b2e0c671a6e" Type="http://schemas.openxmlformats.org/officeDocument/2006/relationships/hyperlink" Target="https://www.tandfonline.com/doi/full/10.1080/20473869.2024.2380940" TargetMode="External"/><Relationship Id="rId340267b2e0c671ae5" Type="http://schemas.openxmlformats.org/officeDocument/2006/relationships/hyperlink" Target="https://docs.google.com/spreadsheets/d/1Eyp7mReY_eL2AzP1FQ_pebSlTi2LK8lUoARIxZwL29M/edit?pli=1&amp;gid=1376000035#gid=1376000035" TargetMode="External"/><Relationship Id="rId301067b2e0c671e29" Type="http://schemas.openxmlformats.org/officeDocument/2006/relationships/hyperlink" Target="https://personel.trabzon.edu.tr/S/3421/akademik-tesvik" TargetMode="External"/><Relationship Id="rId441767b2e0c671e9f" Type="http://schemas.openxmlformats.org/officeDocument/2006/relationships/hyperlink" Target="https://kidr.trabzon.edu.tr/indir.php?yol=./dosyayukle/feadb2bc9dd21430d4c2a44d9057a36b.pdf&amp;yeni=C.3.1._2%3A+Stratejik+Plan" TargetMode="External"/><Relationship Id="rId951367b2e0c6721a1" Type="http://schemas.openxmlformats.org/officeDocument/2006/relationships/hyperlink" Target="https://personel.trabzon.edu.tr/S/3421/akademik-tesvik" TargetMode="External"/><Relationship Id="rId155767b2e0c672217" Type="http://schemas.openxmlformats.org/officeDocument/2006/relationships/hyperlink" Target="https://dijital.trabzon.edu.tr/S/4574/performans-veri-sistemi-pvs-projesi" TargetMode="External"/><Relationship Id="rId386767b2e0c6725bc" Type="http://schemas.openxmlformats.org/officeDocument/2006/relationships/hyperlink" Target="https://ozelegitim.trabzon.edu.tr/Duyuru/7951/topluma-hizmet-dersi-kapsaminda-en-mutlu-koy-ziyareti-gerceklestirildi" TargetMode="External"/><Relationship Id="rId615967b2e0c672631" Type="http://schemas.openxmlformats.org/officeDocument/2006/relationships/hyperlink" Target="https://ozelegitim.trabzon.edu.tr/Etkinlik/2278/biyonik-kulakli-cocuklar-dernegi-ile-egitici-bir-bulusma-aile-egitimi" TargetMode="External"/><Relationship Id="rId338467b2e0c6726ae" Type="http://schemas.openxmlformats.org/officeDocument/2006/relationships/hyperlink" Target="https://ozelegitim.trabzon.edu.tr/Duyuru/7862/ozel-gereksinimli-bireylerin-egitiminde-sanat-uygulamalari-ii-projesine-katilim-sagladik" TargetMode="External"/><Relationship Id="rId881967b2e0c672b96" Type="http://schemas.openxmlformats.org/officeDocument/2006/relationships/hyperlink" Target="https://ozelegitim.trabzon.edu.tr/S/7448/bidr-2023"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